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35" w:rsidRPr="00C72C35" w:rsidRDefault="00C72C35" w:rsidP="009F1100">
      <w:pPr>
        <w:tabs>
          <w:tab w:val="left" w:pos="450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:rsidR="00C72C35" w:rsidRPr="00C72C35" w:rsidRDefault="00C72C35" w:rsidP="009F1100">
      <w:pPr>
        <w:tabs>
          <w:tab w:val="left" w:pos="4500"/>
          <w:tab w:val="left" w:pos="504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личного приема граждан, </w:t>
      </w:r>
    </w:p>
    <w:p w:rsidR="00C72C35" w:rsidRPr="00C72C35" w:rsidRDefault="00C72C35" w:rsidP="009F1100">
      <w:pPr>
        <w:tabs>
          <w:tab w:val="left" w:pos="4500"/>
          <w:tab w:val="left" w:pos="504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том числе индивидуальных предпринимателей, </w:t>
      </w:r>
    </w:p>
    <w:p w:rsidR="00C72C35" w:rsidRPr="00C72C35" w:rsidRDefault="00C72C35" w:rsidP="009F1100">
      <w:pPr>
        <w:tabs>
          <w:tab w:val="left" w:pos="4500"/>
          <w:tab w:val="left" w:pos="504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их представителей, представителей юридических лиц </w:t>
      </w:r>
    </w:p>
    <w:p w:rsidR="00C72C35" w:rsidRPr="00C72C35" w:rsidRDefault="00C72C35" w:rsidP="009F1100">
      <w:pPr>
        <w:tabs>
          <w:tab w:val="left" w:pos="4500"/>
          <w:tab w:val="left" w:pos="504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Государственном комитете по имуществу Республики Беларусь</w:t>
      </w:r>
    </w:p>
    <w:p w:rsidR="00C72C35" w:rsidRPr="00C72C35" w:rsidRDefault="00C72C35" w:rsidP="009F1100">
      <w:pPr>
        <w:tabs>
          <w:tab w:val="left" w:pos="4500"/>
          <w:tab w:val="left" w:pos="5040"/>
        </w:tabs>
        <w:spacing w:after="0" w:line="260" w:lineRule="exact"/>
        <w:ind w:left="-107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2C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дистанционно посредством телефонной линии</w:t>
      </w:r>
    </w:p>
    <w:tbl>
      <w:tblPr>
        <w:tblpPr w:leftFromText="180" w:rightFromText="180" w:vertAnchor="text" w:horzAnchor="page" w:tblpX="473" w:tblpY="17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402"/>
        <w:gridCol w:w="1984"/>
        <w:gridCol w:w="3686"/>
      </w:tblGrid>
      <w:tr w:rsidR="00C72C35" w:rsidRPr="00C72C35" w:rsidTr="008816C5">
        <w:trPr>
          <w:trHeight w:val="702"/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C72C35" w:rsidRPr="00C72C35" w:rsidRDefault="00C72C35" w:rsidP="00C7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72C35" w:rsidRPr="00C72C35" w:rsidRDefault="00C72C35" w:rsidP="00C7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2C35" w:rsidRPr="00C72C35" w:rsidRDefault="00C72C35" w:rsidP="00C7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72C35" w:rsidRPr="00C72C35" w:rsidRDefault="00C72C35" w:rsidP="00C72C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 которым                       осуществляется прием</w:t>
            </w:r>
          </w:p>
        </w:tc>
      </w:tr>
      <w:tr w:rsidR="00C72C35" w:rsidRPr="00C72C35" w:rsidTr="008816C5">
        <w:trPr>
          <w:trHeight w:val="1603"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8816C5" w:rsidRDefault="00C72C35" w:rsidP="008816C5">
            <w:pPr>
              <w:spacing w:after="0" w:line="280" w:lineRule="exact"/>
              <w:ind w:left="-142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</w:p>
          <w:p w:rsidR="00C72C35" w:rsidRPr="0092449C" w:rsidRDefault="008816C5" w:rsidP="008816C5">
            <w:pPr>
              <w:spacing w:after="0" w:line="280" w:lineRule="exact"/>
              <w:ind w:left="-142" w:right="-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 xml:space="preserve"> </w:t>
            </w:r>
            <w:r w:rsidR="00C72C35" w:rsidRPr="008816C5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Торбина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Антонина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Сергеевна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</w:t>
            </w:r>
            <w:r w:rsid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еститель начальника управления,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правового  обеспечения земельных отношений, геодезии и картографии юридического управления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 17)</w:t>
            </w:r>
            <w:proofErr w:type="gramEnd"/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284-69-40)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08.00-12.00*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 3-й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месяца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C35" w:rsidRPr="0092449C" w:rsidRDefault="00C72C35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правового обеспечения земельных отношений, геодезии и картографии </w:t>
            </w:r>
          </w:p>
        </w:tc>
      </w:tr>
      <w:tr w:rsidR="00C72C35" w:rsidRPr="00C72C35" w:rsidTr="008816C5">
        <w:trPr>
          <w:trHeight w:val="2230"/>
          <w:tblHeader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Михайловская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Алексеевна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юридического  управления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 17)</w:t>
            </w:r>
            <w:proofErr w:type="gramEnd"/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284-67-05)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4 и 5-й понедельник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C35" w:rsidRPr="0092449C" w:rsidRDefault="00C72C35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правового обеспечения в сферах имущественных и земельных отношений, геодезии и картографии</w:t>
            </w:r>
          </w:p>
          <w:p w:rsidR="00C72C35" w:rsidRPr="0092449C" w:rsidRDefault="00C72C35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630E" w:rsidRPr="00C72C35" w:rsidTr="008816C5">
        <w:trPr>
          <w:trHeight w:val="2230"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30E" w:rsidRPr="0092449C" w:rsidRDefault="00B7630E" w:rsidP="009244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Костров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Сергей 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Васильевич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управления землеустройства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(8017 (+375 17)</w:t>
            </w:r>
            <w:proofErr w:type="gramEnd"/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284-67-47)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3 и 5-й вторник 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30E" w:rsidRPr="0092449C" w:rsidRDefault="00B7630E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30E" w:rsidRPr="0092449C" w:rsidRDefault="00B7630E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 сфере землеустройства</w:t>
            </w:r>
          </w:p>
        </w:tc>
      </w:tr>
      <w:tr w:rsidR="00B7630E" w:rsidRPr="00C72C35" w:rsidTr="008816C5">
        <w:trPr>
          <w:trHeight w:val="3109"/>
          <w:tblHeader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Астапенко 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Марина 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Васильевна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землеустройства 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 17)</w:t>
            </w:r>
            <w:proofErr w:type="gramEnd"/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284-89-88)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4-й вторник месяца</w:t>
            </w:r>
          </w:p>
          <w:p w:rsidR="00B7630E" w:rsidRPr="0092449C" w:rsidRDefault="00B7630E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30E" w:rsidRPr="0092449C" w:rsidRDefault="00B7630E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30E" w:rsidRPr="0092449C" w:rsidRDefault="00B7630E" w:rsidP="002C345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установления (восстановления) границ земельных участков, проведения землеустроительных работ, изъятия и предоставления земельных участков </w:t>
            </w:r>
          </w:p>
          <w:p w:rsidR="00B7630E" w:rsidRPr="0092449C" w:rsidRDefault="00B7630E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FB6" w:rsidRPr="00C72C35" w:rsidTr="008816C5">
        <w:trPr>
          <w:trHeight w:val="2826"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Матусевич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Дмитрий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Феофанович</w:t>
            </w:r>
            <w:proofErr w:type="spellEnd"/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</w:t>
            </w:r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(предварительная запись по телефонам </w:t>
            </w:r>
            <w:proofErr w:type="gramEnd"/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8 017 (+375 17)</w:t>
            </w:r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288-27-76,</w:t>
            </w:r>
            <w:r w:rsidR="00881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288-10-19,</w:t>
            </w:r>
          </w:p>
          <w:p w:rsidR="009F1100" w:rsidRDefault="00054BE7" w:rsidP="008816C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 29 859-83-19)</w:t>
            </w:r>
            <w:proofErr w:type="gramEnd"/>
          </w:p>
          <w:p w:rsidR="008816C5" w:rsidRPr="0092449C" w:rsidRDefault="008816C5" w:rsidP="008816C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08.00-13.00*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среда месяца**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2C345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относящиеся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компетенции  Государственного комитета по имуществу Республики Беларусь</w:t>
            </w:r>
          </w:p>
        </w:tc>
      </w:tr>
      <w:tr w:rsidR="004F5FB6" w:rsidRPr="00C72C35" w:rsidTr="008816C5">
        <w:trPr>
          <w:trHeight w:val="2826"/>
          <w:tblHeader/>
        </w:trPr>
        <w:tc>
          <w:tcPr>
            <w:tcW w:w="22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5FB6" w:rsidRPr="0092449C" w:rsidRDefault="004F5FB6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Бровкин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Пётр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Николаевич</w:t>
            </w:r>
          </w:p>
          <w:p w:rsidR="00F94926" w:rsidRPr="0092449C" w:rsidRDefault="00F9492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первый заместитель Председателя комитета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54BE7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запись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телефону </w:t>
            </w:r>
            <w:proofErr w:type="gramEnd"/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8017 (+375 17)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284-97-93)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08.00-13.00*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среда месяца**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2C3454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2C3454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в сфере </w:t>
            </w:r>
            <w:r w:rsidRPr="00924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корпоративных отношений и владельческого надзора в хозяйственных обществах,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приватизации </w:t>
            </w:r>
            <w:r w:rsidRPr="00924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(за исключением приватизации жилых помещений государственного жилищного фонда) </w:t>
            </w: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FB6" w:rsidRPr="00C72C35" w:rsidTr="008816C5">
        <w:trPr>
          <w:trHeight w:val="2826"/>
          <w:tblHeader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Бобер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Николай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Павлович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</w:t>
            </w:r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(предварительная запись по телефонам </w:t>
            </w:r>
            <w:proofErr w:type="gramEnd"/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8 017 (+375 17)</w:t>
            </w:r>
          </w:p>
          <w:p w:rsidR="00054BE7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288-27-76,</w:t>
            </w:r>
            <w:r w:rsidR="00881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288-10-19,</w:t>
            </w:r>
          </w:p>
          <w:p w:rsidR="004F5FB6" w:rsidRPr="0092449C" w:rsidRDefault="00054BE7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 29 859-83-19)</w:t>
            </w:r>
            <w:proofErr w:type="gramEnd"/>
          </w:p>
          <w:p w:rsidR="000E21CA" w:rsidRPr="0092449C" w:rsidRDefault="000E21CA" w:rsidP="00054BE7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08.00-13.00*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среда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месяца**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 сфер</w:t>
            </w:r>
            <w:r w:rsidR="00F94926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землеустройства,</w:t>
            </w:r>
            <w:r w:rsidR="000E21CA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3454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геодезии и картографии,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3454" w:rsidRPr="0092449C" w:rsidRDefault="002C3454" w:rsidP="002C3454">
            <w:pPr>
              <w:pStyle w:val="underpoint"/>
              <w:spacing w:line="240" w:lineRule="exact"/>
              <w:ind w:firstLine="0"/>
              <w:rPr>
                <w:sz w:val="28"/>
                <w:szCs w:val="28"/>
              </w:rPr>
            </w:pPr>
            <w:r w:rsidRPr="0092449C">
              <w:rPr>
                <w:sz w:val="28"/>
                <w:szCs w:val="28"/>
              </w:rPr>
              <w:t>кадастровой оценки земель (в части кадастровой оценки земель сельскохозяйственного назначения);</w:t>
            </w:r>
          </w:p>
          <w:p w:rsidR="002C3454" w:rsidRPr="0092449C" w:rsidRDefault="002C3454" w:rsidP="002C3454">
            <w:pPr>
              <w:pStyle w:val="underpoint"/>
              <w:spacing w:line="240" w:lineRule="exact"/>
              <w:ind w:firstLine="0"/>
              <w:rPr>
                <w:sz w:val="28"/>
                <w:szCs w:val="28"/>
              </w:rPr>
            </w:pPr>
            <w:r w:rsidRPr="0092449C">
              <w:rPr>
                <w:sz w:val="28"/>
                <w:szCs w:val="28"/>
              </w:rPr>
              <w:t xml:space="preserve">государственного земельного кадастра </w:t>
            </w:r>
            <w:r w:rsidRPr="0092449C">
              <w:rPr>
                <w:sz w:val="28"/>
                <w:szCs w:val="28"/>
              </w:rPr>
              <w:br/>
              <w:t>(в части реестра земельных ресурсов);</w:t>
            </w:r>
          </w:p>
          <w:p w:rsidR="002C3454" w:rsidRPr="0092449C" w:rsidRDefault="002C3454" w:rsidP="000E21C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C35" w:rsidRPr="00C72C35" w:rsidTr="008816C5">
        <w:trPr>
          <w:trHeight w:val="3679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Лукьянова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Екатерина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Святославовна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(предварительн</w:t>
            </w:r>
            <w:r w:rsidR="00054BE7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</w:t>
            </w:r>
            <w:r w:rsidR="00054BE7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по телефонам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54BE7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 (+375 17)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288-27-76,</w:t>
            </w:r>
            <w:r w:rsidR="00881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288-10-19</w:t>
            </w:r>
            <w:r w:rsidR="00054BE7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72C35" w:rsidRPr="0092449C" w:rsidRDefault="00054BE7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 29 859-83-19)</w:t>
            </w:r>
            <w:bookmarkStart w:id="0" w:name="_GoBack"/>
            <w:bookmarkEnd w:id="0"/>
            <w:proofErr w:type="gramEnd"/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08.00-13.00*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5-я 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месяца**</w:t>
            </w:r>
          </w:p>
          <w:p w:rsidR="00C72C35" w:rsidRPr="0092449C" w:rsidRDefault="00C72C35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72C35" w:rsidRPr="0092449C" w:rsidRDefault="00C72C35" w:rsidP="002C3454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35" w:rsidRPr="0092449C" w:rsidRDefault="00C72C35" w:rsidP="0092449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 сфере управления и распоряжения государственным имуществом, его учета, государственной регистрации и технической инвентаризации недвижимого имущества, оценки стоимости объектов гражданских прав</w:t>
            </w:r>
            <w:r w:rsidR="002C3454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вопросы 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кадастровой оценк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исключением кадастровой оценки земель сельскохозяйственного назначения) и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земельн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кадастр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3454" w:rsidRPr="00924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исключением реестра земельных ресурсов)</w:t>
            </w:r>
          </w:p>
        </w:tc>
      </w:tr>
      <w:tr w:rsidR="004F5FB6" w:rsidRPr="00C72C35" w:rsidTr="008816C5">
        <w:trPr>
          <w:trHeight w:val="2467"/>
          <w:tblHeader/>
        </w:trPr>
        <w:tc>
          <w:tcPr>
            <w:tcW w:w="22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4F5FB6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8F5E33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Гавдан</w:t>
            </w:r>
            <w:proofErr w:type="spellEnd"/>
          </w:p>
          <w:p w:rsidR="008F5E33" w:rsidRPr="0092449C" w:rsidRDefault="008F5E33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Виталий</w:t>
            </w:r>
          </w:p>
          <w:p w:rsidR="008F5E33" w:rsidRPr="0092449C" w:rsidRDefault="008F5E33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Николаевич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управления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регистрации,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технической инвентаризации недвижимого имущества и учета государственного имущества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 17)</w:t>
            </w:r>
            <w:proofErr w:type="gramEnd"/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8F5E33"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4-67-35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3 и 5-й четверг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государственной регистрации,</w:t>
            </w: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технической инвентаризации недвижимого имущества,  предоставления информации из единого государственного регистра недвижимого имущества, прав на него и сделок с ним, а также вопросы учета государственного имущества</w:t>
            </w:r>
          </w:p>
        </w:tc>
      </w:tr>
      <w:tr w:rsidR="004F5FB6" w:rsidRPr="00C72C35" w:rsidTr="008816C5">
        <w:trPr>
          <w:trHeight w:val="4144"/>
          <w:tblHeader/>
        </w:trPr>
        <w:tc>
          <w:tcPr>
            <w:tcW w:w="22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Юрковец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регистрации,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технической инвентаризации недвижимого имущества и учета государственного имущества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288-11-56)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 4-й 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4F5FB6" w:rsidRPr="0092449C" w:rsidRDefault="004F5FB6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государственной регистрации,</w:t>
            </w: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технической инвентаризации недвижимого имущества,  предоставления информации из единого государственного регистра недвижимого имущества, прав на него и сделок с ним, а также вопросы учета государственного имущества </w:t>
            </w:r>
          </w:p>
          <w:p w:rsidR="004F5FB6" w:rsidRPr="0092449C" w:rsidRDefault="004F5FB6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FD0" w:rsidRPr="00C72C35" w:rsidTr="008816C5">
        <w:trPr>
          <w:trHeight w:val="2403"/>
          <w:tblHeader/>
        </w:trPr>
        <w:tc>
          <w:tcPr>
            <w:tcW w:w="22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Соколовская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Дина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Михайловна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оценки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288-12-26)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пятница месяца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FD0" w:rsidRPr="00C72C35" w:rsidTr="008816C5">
        <w:trPr>
          <w:trHeight w:val="2773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Пигаль</w:t>
            </w:r>
            <w:proofErr w:type="spellEnd"/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Евгеньевна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кадастра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284-67-03)</w:t>
            </w:r>
          </w:p>
          <w:p w:rsidR="003A4FD0" w:rsidRPr="0092449C" w:rsidRDefault="003A4FD0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пятница месяца</w:t>
            </w:r>
          </w:p>
          <w:p w:rsidR="003A4FD0" w:rsidRPr="0092449C" w:rsidRDefault="003A4FD0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кадастровой оценки и учета земель, возмещения убытков, связанных с изъятием земельных участков, а также вопросы ведения государственного учета земель и перевода земель из одних категорий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видов в другие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FD0" w:rsidRPr="00C72C35" w:rsidTr="008816C5">
        <w:trPr>
          <w:trHeight w:val="2780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92449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Белоусов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Вячеслав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Валерьевич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управления оценки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284-31-03)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пятница месяца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FD0" w:rsidRPr="00C72C35" w:rsidTr="008816C5">
        <w:trPr>
          <w:trHeight w:val="2737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Васильева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Викторовна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главного управления распоряжения имуществом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3A4FD0" w:rsidRPr="0092449C" w:rsidRDefault="003A4FD0" w:rsidP="00B763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284-56-29)</w:t>
            </w:r>
          </w:p>
          <w:p w:rsidR="003A4FD0" w:rsidRPr="0092449C" w:rsidRDefault="003A4FD0" w:rsidP="00B763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пятница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распоряжения </w:t>
            </w: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использования имущества, находящегося собственности Республики Беларусь, в том числе вопросы аренды государственного имущества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FD0" w:rsidRPr="00C72C35" w:rsidTr="008816C5">
        <w:trPr>
          <w:trHeight w:val="3756"/>
          <w:tblHeader/>
        </w:trPr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Дегтеренко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Светлана Александровна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главного управления  корпоративных отношений, владельческого надзора и обращения акций 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(8017 (+37517)</w:t>
            </w:r>
            <w:proofErr w:type="gramEnd"/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294-63-52)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08.00-12.00*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5-я пятница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3A4FD0" w:rsidRPr="0092449C" w:rsidRDefault="003A4FD0" w:rsidP="00C72C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</w:t>
            </w:r>
            <w:r w:rsidRPr="00924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учета и распоряжения акциями, принадлежащими Республике Беларусь,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обращения именных приватизационных чеков </w:t>
            </w:r>
          </w:p>
          <w:p w:rsidR="003A4FD0" w:rsidRPr="0092449C" w:rsidRDefault="003A4FD0" w:rsidP="002C345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”Имущество“</w:t>
            </w:r>
          </w:p>
        </w:tc>
      </w:tr>
    </w:tbl>
    <w:p w:rsidR="00B7630E" w:rsidRDefault="00B7630E" w:rsidP="008F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C35" w:rsidRDefault="00C72C35" w:rsidP="008F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C35">
        <w:rPr>
          <w:rFonts w:ascii="Times New Roman" w:hAnsi="Times New Roman" w:cs="Times New Roman"/>
          <w:b/>
          <w:sz w:val="28"/>
          <w:szCs w:val="28"/>
        </w:rPr>
        <w:t xml:space="preserve">*  Во время личного приема предусматриваются два технологических перерыва по 15 минут через каждые полтора часа.  </w:t>
      </w:r>
    </w:p>
    <w:p w:rsidR="008F5E33" w:rsidRDefault="008F5E33" w:rsidP="008F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C35" w:rsidRPr="00C72C35" w:rsidRDefault="00C72C35" w:rsidP="008F5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C35">
        <w:rPr>
          <w:rFonts w:ascii="Times New Roman" w:hAnsi="Times New Roman" w:cs="Times New Roman"/>
          <w:b/>
          <w:sz w:val="28"/>
          <w:szCs w:val="28"/>
        </w:rPr>
        <w:t>**</w:t>
      </w:r>
      <w:r w:rsidR="008F5E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C35">
        <w:rPr>
          <w:rFonts w:ascii="Times New Roman" w:hAnsi="Times New Roman" w:cs="Times New Roman"/>
          <w:b/>
          <w:sz w:val="28"/>
          <w:szCs w:val="28"/>
        </w:rPr>
        <w:t xml:space="preserve">По предварительной записи, которая завершается за 1 рабочий день </w:t>
      </w:r>
      <w:r w:rsidR="008F5E33">
        <w:rPr>
          <w:rFonts w:ascii="Times New Roman" w:hAnsi="Times New Roman" w:cs="Times New Roman"/>
          <w:b/>
          <w:sz w:val="28"/>
          <w:szCs w:val="28"/>
        </w:rPr>
        <w:br/>
      </w:r>
      <w:r w:rsidRPr="00C72C35">
        <w:rPr>
          <w:rFonts w:ascii="Times New Roman" w:hAnsi="Times New Roman" w:cs="Times New Roman"/>
          <w:b/>
          <w:sz w:val="28"/>
          <w:szCs w:val="28"/>
        </w:rPr>
        <w:t>до начала дня проведения личного приема.</w:t>
      </w:r>
    </w:p>
    <w:p w:rsidR="00B7630E" w:rsidRDefault="00B7630E" w:rsidP="00B763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C35" w:rsidRPr="00B7630E" w:rsidRDefault="00C72C35" w:rsidP="00B763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Пример набора номера телефона внутри страны:</w:t>
      </w:r>
    </w:p>
    <w:p w:rsidR="00B7630E" w:rsidRDefault="00C72C35" w:rsidP="00B7630E">
      <w:pPr>
        <w:pStyle w:val="a3"/>
        <w:rPr>
          <w:sz w:val="28"/>
          <w:szCs w:val="28"/>
        </w:rPr>
      </w:pPr>
      <w:r w:rsidRPr="00B7630E">
        <w:rPr>
          <w:sz w:val="28"/>
          <w:szCs w:val="28"/>
        </w:rPr>
        <w:t>в сети ”</w:t>
      </w:r>
      <w:proofErr w:type="spellStart"/>
      <w:r w:rsidRPr="00B7630E">
        <w:rPr>
          <w:sz w:val="28"/>
          <w:szCs w:val="28"/>
        </w:rPr>
        <w:t>Белтелеком</w:t>
      </w:r>
      <w:proofErr w:type="spellEnd"/>
      <w:r w:rsidRPr="00B7630E">
        <w:rPr>
          <w:sz w:val="28"/>
          <w:szCs w:val="28"/>
        </w:rPr>
        <w:t>“ по городу Минску: 288-10-19</w:t>
      </w:r>
      <w:r w:rsidR="00BA046C" w:rsidRPr="00B7630E">
        <w:rPr>
          <w:sz w:val="28"/>
          <w:szCs w:val="28"/>
        </w:rPr>
        <w:t xml:space="preserve">, </w:t>
      </w:r>
    </w:p>
    <w:p w:rsidR="002A147A" w:rsidRPr="00B7630E" w:rsidRDefault="00C72C35" w:rsidP="00B7630E">
      <w:pPr>
        <w:pStyle w:val="a3"/>
        <w:rPr>
          <w:sz w:val="28"/>
          <w:szCs w:val="28"/>
        </w:rPr>
      </w:pPr>
      <w:r w:rsidRPr="00B7630E">
        <w:rPr>
          <w:sz w:val="28"/>
          <w:szCs w:val="28"/>
        </w:rPr>
        <w:t>в сети ”</w:t>
      </w:r>
      <w:proofErr w:type="spellStart"/>
      <w:r w:rsidRPr="00B7630E">
        <w:rPr>
          <w:sz w:val="28"/>
          <w:szCs w:val="28"/>
        </w:rPr>
        <w:t>Белтелеком</w:t>
      </w:r>
      <w:proofErr w:type="spellEnd"/>
      <w:r w:rsidRPr="00B7630E">
        <w:rPr>
          <w:sz w:val="28"/>
          <w:szCs w:val="28"/>
        </w:rPr>
        <w:t>“ из иных городов  Республики Беларусь: 8 017 288-10-19</w:t>
      </w:r>
      <w:r w:rsidR="00BA046C" w:rsidRPr="00B7630E">
        <w:rPr>
          <w:sz w:val="28"/>
          <w:szCs w:val="28"/>
        </w:rPr>
        <w:t xml:space="preserve">,  </w:t>
      </w:r>
      <w:r w:rsidRPr="00B7630E">
        <w:rPr>
          <w:sz w:val="28"/>
          <w:szCs w:val="28"/>
        </w:rPr>
        <w:t>из сети мобильных операторов: +375 17 288-10-19</w:t>
      </w:r>
    </w:p>
    <w:sectPr w:rsidR="002A147A" w:rsidRPr="00B7630E" w:rsidSect="0092449C">
      <w:headerReference w:type="default" r:id="rId7"/>
      <w:pgSz w:w="11906" w:h="16838"/>
      <w:pgMar w:top="540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9C" w:rsidRDefault="0092449C" w:rsidP="00C72C35">
      <w:pPr>
        <w:spacing w:after="0" w:line="240" w:lineRule="auto"/>
      </w:pPr>
      <w:r>
        <w:separator/>
      </w:r>
    </w:p>
  </w:endnote>
  <w:endnote w:type="continuationSeparator" w:id="0">
    <w:p w:rsidR="0092449C" w:rsidRDefault="0092449C" w:rsidP="00C7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9C" w:rsidRDefault="0092449C" w:rsidP="00C72C35">
      <w:pPr>
        <w:spacing w:after="0" w:line="240" w:lineRule="auto"/>
      </w:pPr>
      <w:r>
        <w:separator/>
      </w:r>
    </w:p>
  </w:footnote>
  <w:footnote w:type="continuationSeparator" w:id="0">
    <w:p w:rsidR="0092449C" w:rsidRDefault="0092449C" w:rsidP="00C7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9C" w:rsidRDefault="009244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35"/>
    <w:rsid w:val="00054BE7"/>
    <w:rsid w:val="000E21CA"/>
    <w:rsid w:val="001607CB"/>
    <w:rsid w:val="002A147A"/>
    <w:rsid w:val="002C3454"/>
    <w:rsid w:val="003A4FD0"/>
    <w:rsid w:val="004F5FB6"/>
    <w:rsid w:val="007445E1"/>
    <w:rsid w:val="008816C5"/>
    <w:rsid w:val="00891886"/>
    <w:rsid w:val="008F5E33"/>
    <w:rsid w:val="0092449C"/>
    <w:rsid w:val="009F1100"/>
    <w:rsid w:val="00B7630E"/>
    <w:rsid w:val="00BA046C"/>
    <w:rsid w:val="00C72C35"/>
    <w:rsid w:val="00E31CD9"/>
    <w:rsid w:val="00F94926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C7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C7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7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C35"/>
  </w:style>
  <w:style w:type="paragraph" w:styleId="a7">
    <w:name w:val="Balloon Text"/>
    <w:basedOn w:val="a"/>
    <w:link w:val="a8"/>
    <w:uiPriority w:val="99"/>
    <w:semiHidden/>
    <w:unhideWhenUsed/>
    <w:rsid w:val="004F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FB6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2C34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C7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C7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7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C35"/>
  </w:style>
  <w:style w:type="paragraph" w:styleId="a7">
    <w:name w:val="Balloon Text"/>
    <w:basedOn w:val="a"/>
    <w:link w:val="a8"/>
    <w:uiPriority w:val="99"/>
    <w:semiHidden/>
    <w:unhideWhenUsed/>
    <w:rsid w:val="004F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FB6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2C34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</dc:creator>
  <cp:lastModifiedBy>Аверьянова</cp:lastModifiedBy>
  <cp:revision>3</cp:revision>
  <cp:lastPrinted>2020-10-13T08:37:00Z</cp:lastPrinted>
  <dcterms:created xsi:type="dcterms:W3CDTF">2020-11-19T07:56:00Z</dcterms:created>
  <dcterms:modified xsi:type="dcterms:W3CDTF">2020-11-19T08:29:00Z</dcterms:modified>
</cp:coreProperties>
</file>