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22" w:type="dxa"/>
        <w:tblLayout w:type="fixed"/>
        <w:tblLook w:val="0000" w:firstRow="0" w:lastRow="0" w:firstColumn="0" w:lastColumn="0" w:noHBand="0" w:noVBand="0"/>
      </w:tblPr>
      <w:tblGrid>
        <w:gridCol w:w="4275"/>
        <w:gridCol w:w="570"/>
        <w:gridCol w:w="4788"/>
      </w:tblGrid>
      <w:tr w:rsidR="004404EC" w:rsidRPr="00011A0D" w:rsidTr="00C11167">
        <w:tc>
          <w:tcPr>
            <w:tcW w:w="4275" w:type="dxa"/>
          </w:tcPr>
          <w:p w:rsidR="004404EC" w:rsidRPr="00C32F97" w:rsidRDefault="004404EC" w:rsidP="00C11167">
            <w:pPr>
              <w:spacing w:line="360" w:lineRule="exact"/>
              <w:jc w:val="center"/>
              <w:rPr>
                <w:b/>
              </w:rPr>
            </w:pPr>
            <w:bookmarkStart w:id="0" w:name="_Hlk40449315"/>
            <w:r w:rsidRPr="008F049E">
              <w:rPr>
                <w:b/>
              </w:rPr>
              <w:t>М</w:t>
            </w:r>
            <w:proofErr w:type="gramStart"/>
            <w:r w:rsidRPr="008F049E">
              <w:rPr>
                <w:b/>
                <w:lang w:val="en-US"/>
              </w:rPr>
              <w:t>I</w:t>
            </w:r>
            <w:proofErr w:type="gramEnd"/>
            <w:r w:rsidRPr="008F049E">
              <w:rPr>
                <w:b/>
              </w:rPr>
              <w:t>Н</w:t>
            </w:r>
            <w:r w:rsidRPr="008F049E">
              <w:rPr>
                <w:b/>
                <w:lang w:val="en-US"/>
              </w:rPr>
              <w:t>I</w:t>
            </w:r>
            <w:r w:rsidRPr="008F049E">
              <w:rPr>
                <w:b/>
              </w:rPr>
              <w:t>СТЭРСТВА</w:t>
            </w:r>
            <w:r w:rsidRPr="00C32F97">
              <w:rPr>
                <w:b/>
              </w:rPr>
              <w:t xml:space="preserve"> </w:t>
            </w:r>
            <w:r w:rsidRPr="008F049E">
              <w:rPr>
                <w:b/>
              </w:rPr>
              <w:t>ЭКАНОМ</w:t>
            </w:r>
            <w:r w:rsidRPr="008F049E">
              <w:rPr>
                <w:b/>
                <w:lang w:val="en-US"/>
              </w:rPr>
              <w:t>I</w:t>
            </w:r>
            <w:r w:rsidRPr="008F049E">
              <w:rPr>
                <w:b/>
              </w:rPr>
              <w:t>К</w:t>
            </w:r>
            <w:r w:rsidRPr="008F049E">
              <w:rPr>
                <w:b/>
                <w:lang w:val="en-US"/>
              </w:rPr>
              <w:t>I</w:t>
            </w:r>
          </w:p>
          <w:p w:rsidR="004404EC" w:rsidRPr="00C32F97" w:rsidRDefault="004404EC" w:rsidP="00C11167">
            <w:pPr>
              <w:spacing w:line="360" w:lineRule="auto"/>
              <w:jc w:val="center"/>
            </w:pPr>
            <w:r w:rsidRPr="008F049E">
              <w:rPr>
                <w:b/>
              </w:rPr>
              <w:t>РЭСПУБЛ</w:t>
            </w:r>
            <w:proofErr w:type="gramStart"/>
            <w:r w:rsidRPr="008F049E">
              <w:rPr>
                <w:b/>
                <w:lang w:val="en-US"/>
              </w:rPr>
              <w:t>I</w:t>
            </w:r>
            <w:proofErr w:type="gramEnd"/>
            <w:r w:rsidRPr="008F049E">
              <w:rPr>
                <w:b/>
              </w:rPr>
              <w:t>К</w:t>
            </w:r>
            <w:r w:rsidRPr="008F049E">
              <w:rPr>
                <w:b/>
                <w:lang w:val="en-US"/>
              </w:rPr>
              <w:t>I</w:t>
            </w:r>
            <w:r w:rsidRPr="00C32F97">
              <w:rPr>
                <w:b/>
              </w:rPr>
              <w:t xml:space="preserve"> БЕЛАРУСЬ</w:t>
            </w:r>
          </w:p>
          <w:p w:rsidR="004404EC" w:rsidRPr="00C32F97" w:rsidRDefault="004404EC" w:rsidP="00C11167">
            <w:pPr>
              <w:spacing w:line="360" w:lineRule="auto"/>
              <w:jc w:val="center"/>
              <w:rPr>
                <w:sz w:val="26"/>
              </w:rPr>
            </w:pPr>
            <w:r w:rsidRPr="008F049E">
              <w:rPr>
                <w:b/>
                <w:sz w:val="26"/>
              </w:rPr>
              <w:t>М</w:t>
            </w:r>
            <w:proofErr w:type="gramStart"/>
            <w:r w:rsidRPr="008F049E">
              <w:rPr>
                <w:b/>
                <w:sz w:val="26"/>
                <w:lang w:val="en-US"/>
              </w:rPr>
              <w:t>i</w:t>
            </w:r>
            <w:proofErr w:type="spellStart"/>
            <w:proofErr w:type="gramEnd"/>
            <w:r w:rsidRPr="008F049E">
              <w:rPr>
                <w:b/>
                <w:sz w:val="26"/>
              </w:rPr>
              <w:t>нэканом</w:t>
            </w:r>
            <w:proofErr w:type="spellEnd"/>
            <w:r w:rsidRPr="008F049E">
              <w:rPr>
                <w:b/>
                <w:sz w:val="26"/>
                <w:lang w:val="en-US"/>
              </w:rPr>
              <w:t>i</w:t>
            </w:r>
            <w:r w:rsidRPr="008F049E">
              <w:rPr>
                <w:b/>
                <w:sz w:val="26"/>
              </w:rPr>
              <w:t>к</w:t>
            </w:r>
            <w:r w:rsidRPr="008F049E">
              <w:rPr>
                <w:b/>
                <w:sz w:val="26"/>
                <w:lang w:val="en-US"/>
              </w:rPr>
              <w:t>i</w:t>
            </w:r>
          </w:p>
          <w:p w:rsidR="00B53D6D" w:rsidRPr="00C32F97" w:rsidRDefault="00B53D6D" w:rsidP="00B53D6D">
            <w:pPr>
              <w:jc w:val="center"/>
            </w:pPr>
            <w:proofErr w:type="spellStart"/>
            <w:r w:rsidRPr="008F049E">
              <w:rPr>
                <w:sz w:val="22"/>
              </w:rPr>
              <w:t>вул</w:t>
            </w:r>
            <w:proofErr w:type="gramStart"/>
            <w:r w:rsidRPr="00C32F97">
              <w:rPr>
                <w:sz w:val="22"/>
              </w:rPr>
              <w:t>.</w:t>
            </w:r>
            <w:r w:rsidRPr="008F049E">
              <w:rPr>
                <w:sz w:val="22"/>
              </w:rPr>
              <w:t>Б</w:t>
            </w:r>
            <w:proofErr w:type="gramEnd"/>
            <w:r w:rsidRPr="008F049E">
              <w:rPr>
                <w:sz w:val="22"/>
              </w:rPr>
              <w:t>ерсана</w:t>
            </w:r>
            <w:proofErr w:type="spellEnd"/>
            <w:r w:rsidRPr="00C32F97">
              <w:rPr>
                <w:sz w:val="22"/>
              </w:rPr>
              <w:t>, 14, 2200</w:t>
            </w:r>
            <w:r>
              <w:rPr>
                <w:sz w:val="22"/>
              </w:rPr>
              <w:t>3</w:t>
            </w:r>
            <w:r w:rsidRPr="00C32F97">
              <w:rPr>
                <w:sz w:val="22"/>
              </w:rPr>
              <w:t xml:space="preserve">0 </w:t>
            </w:r>
            <w:proofErr w:type="spellStart"/>
            <w:r w:rsidRPr="008F049E">
              <w:rPr>
                <w:sz w:val="22"/>
              </w:rPr>
              <w:t>г</w:t>
            </w:r>
            <w:r w:rsidRPr="00C32F97">
              <w:rPr>
                <w:sz w:val="22"/>
              </w:rPr>
              <w:t>.</w:t>
            </w:r>
            <w:r w:rsidRPr="008F049E">
              <w:rPr>
                <w:sz w:val="22"/>
              </w:rPr>
              <w:t>М</w:t>
            </w:r>
            <w:proofErr w:type="spellEnd"/>
            <w:r w:rsidRPr="008F049E">
              <w:rPr>
                <w:sz w:val="22"/>
                <w:lang w:val="en-US"/>
              </w:rPr>
              <w:t>i</w:t>
            </w:r>
            <w:proofErr w:type="spellStart"/>
            <w:r w:rsidRPr="008F049E">
              <w:rPr>
                <w:sz w:val="22"/>
              </w:rPr>
              <w:t>нск</w:t>
            </w:r>
            <w:proofErr w:type="spellEnd"/>
          </w:p>
          <w:p w:rsidR="00B53D6D" w:rsidRPr="00640D79" w:rsidRDefault="00B53D6D" w:rsidP="00B53D6D">
            <w:pPr>
              <w:jc w:val="center"/>
              <w:rPr>
                <w:lang w:val="en-US"/>
              </w:rPr>
            </w:pPr>
            <w:proofErr w:type="spellStart"/>
            <w:r w:rsidRPr="008F049E">
              <w:rPr>
                <w:sz w:val="22"/>
              </w:rPr>
              <w:t>тэл</w:t>
            </w:r>
            <w:proofErr w:type="spellEnd"/>
            <w:r w:rsidRPr="00640D79">
              <w:rPr>
                <w:sz w:val="22"/>
                <w:lang w:val="en-US"/>
              </w:rPr>
              <w:t xml:space="preserve">. 222 60 48, </w:t>
            </w:r>
            <w:r w:rsidRPr="008F049E">
              <w:rPr>
                <w:sz w:val="22"/>
              </w:rPr>
              <w:t>факс</w:t>
            </w:r>
            <w:r w:rsidRPr="00640D79">
              <w:rPr>
                <w:sz w:val="22"/>
                <w:lang w:val="en-US"/>
              </w:rPr>
              <w:t xml:space="preserve"> 200 37 77</w:t>
            </w:r>
          </w:p>
          <w:p w:rsidR="00B53D6D" w:rsidRPr="0005527A" w:rsidRDefault="00B53D6D" w:rsidP="00B53D6D">
            <w:pPr>
              <w:jc w:val="center"/>
              <w:rPr>
                <w:lang w:val="en-US"/>
              </w:rPr>
            </w:pPr>
            <w:r w:rsidRPr="0005527A">
              <w:rPr>
                <w:sz w:val="22"/>
                <w:lang w:val="en-US"/>
              </w:rPr>
              <w:t xml:space="preserve">e-mail: </w:t>
            </w:r>
            <w:r w:rsidRPr="0005527A">
              <w:rPr>
                <w:sz w:val="22"/>
                <w:szCs w:val="22"/>
                <w:lang w:val="en-US"/>
              </w:rPr>
              <w:t>minec@economy.gov.by</w:t>
            </w:r>
          </w:p>
          <w:p w:rsidR="00BB5494" w:rsidRPr="00B716C6" w:rsidRDefault="00BB5494" w:rsidP="00B716C6">
            <w:pPr>
              <w:jc w:val="center"/>
              <w:rPr>
                <w:lang w:val="en-US"/>
              </w:rPr>
            </w:pPr>
          </w:p>
        </w:tc>
        <w:tc>
          <w:tcPr>
            <w:tcW w:w="570" w:type="dxa"/>
          </w:tcPr>
          <w:p w:rsidR="004404EC" w:rsidRPr="00B716C6" w:rsidRDefault="004404EC" w:rsidP="00C11167">
            <w:pPr>
              <w:spacing w:line="280" w:lineRule="exact"/>
              <w:rPr>
                <w:sz w:val="30"/>
                <w:lang w:val="en-US"/>
              </w:rPr>
            </w:pPr>
          </w:p>
        </w:tc>
        <w:tc>
          <w:tcPr>
            <w:tcW w:w="4788" w:type="dxa"/>
          </w:tcPr>
          <w:p w:rsidR="004404EC" w:rsidRPr="008F049E" w:rsidRDefault="004404EC" w:rsidP="00C11167">
            <w:pPr>
              <w:spacing w:line="360" w:lineRule="exact"/>
              <w:jc w:val="center"/>
            </w:pPr>
            <w:r w:rsidRPr="008F049E">
              <w:rPr>
                <w:b/>
              </w:rPr>
              <w:t>МИНИСТЕРСТВО ЭКОНОМИКИ</w:t>
            </w:r>
          </w:p>
          <w:p w:rsidR="004404EC" w:rsidRPr="008F049E" w:rsidRDefault="004404EC" w:rsidP="00C11167">
            <w:pPr>
              <w:spacing w:line="360" w:lineRule="auto"/>
              <w:jc w:val="center"/>
            </w:pPr>
            <w:r w:rsidRPr="008F049E">
              <w:rPr>
                <w:b/>
              </w:rPr>
              <w:t>РЕСПУБЛИКИ БЕЛАРУСЬ</w:t>
            </w:r>
          </w:p>
          <w:p w:rsidR="004404EC" w:rsidRPr="008F049E" w:rsidRDefault="004404EC" w:rsidP="00C11167">
            <w:pPr>
              <w:spacing w:line="360" w:lineRule="auto"/>
              <w:jc w:val="center"/>
              <w:rPr>
                <w:sz w:val="26"/>
              </w:rPr>
            </w:pPr>
            <w:r w:rsidRPr="008F049E">
              <w:rPr>
                <w:b/>
                <w:sz w:val="26"/>
              </w:rPr>
              <w:t>Минэкономики</w:t>
            </w:r>
          </w:p>
          <w:p w:rsidR="00B53D6D" w:rsidRPr="008F049E" w:rsidRDefault="00B53D6D" w:rsidP="00B53D6D">
            <w:pPr>
              <w:jc w:val="center"/>
            </w:pPr>
            <w:proofErr w:type="spellStart"/>
            <w:r>
              <w:rPr>
                <w:sz w:val="22"/>
              </w:rPr>
              <w:t>ул</w:t>
            </w:r>
            <w:proofErr w:type="gramStart"/>
            <w:r>
              <w:rPr>
                <w:sz w:val="22"/>
              </w:rPr>
              <w:t>.Б</w:t>
            </w:r>
            <w:proofErr w:type="gramEnd"/>
            <w:r>
              <w:rPr>
                <w:sz w:val="22"/>
              </w:rPr>
              <w:t>ерсона</w:t>
            </w:r>
            <w:proofErr w:type="spellEnd"/>
            <w:r>
              <w:rPr>
                <w:sz w:val="22"/>
              </w:rPr>
              <w:t>, 14, 22003</w:t>
            </w:r>
            <w:r w:rsidRPr="008F049E">
              <w:rPr>
                <w:sz w:val="22"/>
              </w:rPr>
              <w:t xml:space="preserve">0 </w:t>
            </w:r>
            <w:proofErr w:type="spellStart"/>
            <w:r w:rsidRPr="008F049E">
              <w:rPr>
                <w:sz w:val="22"/>
              </w:rPr>
              <w:t>г.Минск</w:t>
            </w:r>
            <w:proofErr w:type="spellEnd"/>
          </w:p>
          <w:p w:rsidR="00B53D6D" w:rsidRPr="00C11167" w:rsidRDefault="00B53D6D" w:rsidP="00B53D6D">
            <w:pPr>
              <w:jc w:val="center"/>
            </w:pPr>
            <w:r w:rsidRPr="00C11167">
              <w:rPr>
                <w:sz w:val="22"/>
              </w:rPr>
              <w:t>тел. 222 60 48, факс 200 37 77</w:t>
            </w:r>
          </w:p>
          <w:p w:rsidR="00B53D6D" w:rsidRPr="00746518" w:rsidRDefault="00B53D6D" w:rsidP="00B53D6D">
            <w:pPr>
              <w:jc w:val="center"/>
              <w:rPr>
                <w:lang w:val="en-US"/>
              </w:rPr>
            </w:pPr>
            <w:r w:rsidRPr="0005527A">
              <w:rPr>
                <w:sz w:val="22"/>
                <w:lang w:val="en-US"/>
              </w:rPr>
              <w:t>e</w:t>
            </w:r>
            <w:r w:rsidRPr="00746518">
              <w:rPr>
                <w:sz w:val="22"/>
                <w:lang w:val="en-US"/>
              </w:rPr>
              <w:t>-</w:t>
            </w:r>
            <w:r w:rsidRPr="0005527A">
              <w:rPr>
                <w:sz w:val="22"/>
                <w:lang w:val="en-US"/>
              </w:rPr>
              <w:t>mail</w:t>
            </w:r>
            <w:r w:rsidRPr="00746518">
              <w:rPr>
                <w:sz w:val="22"/>
                <w:lang w:val="en-US"/>
              </w:rPr>
              <w:t xml:space="preserve">: </w:t>
            </w:r>
            <w:r w:rsidRPr="0005527A">
              <w:rPr>
                <w:sz w:val="22"/>
                <w:szCs w:val="22"/>
                <w:lang w:val="en-US"/>
              </w:rPr>
              <w:t>minec</w:t>
            </w:r>
            <w:r w:rsidRPr="00746518">
              <w:rPr>
                <w:sz w:val="22"/>
                <w:szCs w:val="22"/>
                <w:lang w:val="en-US"/>
              </w:rPr>
              <w:t>@</w:t>
            </w:r>
            <w:r w:rsidRPr="0005527A">
              <w:rPr>
                <w:sz w:val="22"/>
                <w:szCs w:val="22"/>
                <w:lang w:val="en-US"/>
              </w:rPr>
              <w:t>economy</w:t>
            </w:r>
            <w:r w:rsidRPr="00746518">
              <w:rPr>
                <w:sz w:val="22"/>
                <w:szCs w:val="22"/>
                <w:lang w:val="en-US"/>
              </w:rPr>
              <w:t>.</w:t>
            </w:r>
            <w:r w:rsidRPr="0005527A">
              <w:rPr>
                <w:sz w:val="22"/>
                <w:szCs w:val="22"/>
                <w:lang w:val="en-US"/>
              </w:rPr>
              <w:t>gov</w:t>
            </w:r>
            <w:r w:rsidRPr="00746518">
              <w:rPr>
                <w:sz w:val="22"/>
                <w:szCs w:val="22"/>
                <w:lang w:val="en-US"/>
              </w:rPr>
              <w:t>.</w:t>
            </w:r>
            <w:r w:rsidRPr="0005527A">
              <w:rPr>
                <w:sz w:val="22"/>
                <w:szCs w:val="22"/>
                <w:lang w:val="en-US"/>
              </w:rPr>
              <w:t>by</w:t>
            </w:r>
          </w:p>
          <w:p w:rsidR="004404EC" w:rsidRPr="00FE499D" w:rsidRDefault="004404EC" w:rsidP="00B53D6D">
            <w:pPr>
              <w:spacing w:line="240" w:lineRule="exact"/>
              <w:jc w:val="center"/>
              <w:rPr>
                <w:sz w:val="26"/>
                <w:lang w:val="en-US"/>
              </w:rPr>
            </w:pPr>
          </w:p>
        </w:tc>
      </w:tr>
    </w:tbl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43"/>
        <w:gridCol w:w="1481"/>
        <w:gridCol w:w="503"/>
        <w:gridCol w:w="2059"/>
      </w:tblGrid>
      <w:tr w:rsidR="0056399E" w:rsidTr="003A0183">
        <w:trPr>
          <w:trHeight w:val="300"/>
        </w:trPr>
        <w:tc>
          <w:tcPr>
            <w:tcW w:w="2224" w:type="dxa"/>
            <w:gridSpan w:val="2"/>
            <w:tcBorders>
              <w:top w:val="nil"/>
              <w:left w:val="nil"/>
              <w:right w:val="nil"/>
            </w:tcBorders>
          </w:tcPr>
          <w:p w:rsidR="0056399E" w:rsidRPr="00D417C7" w:rsidRDefault="00D417C7" w:rsidP="0056399E">
            <w:pPr>
              <w:spacing w:line="300" w:lineRule="exact"/>
              <w:rPr>
                <w:sz w:val="26"/>
                <w:szCs w:val="26"/>
              </w:rPr>
            </w:pPr>
            <w:bookmarkStart w:id="1" w:name="regdate"/>
            <w:bookmarkEnd w:id="1"/>
            <w:r>
              <w:rPr>
                <w:sz w:val="26"/>
                <w:szCs w:val="26"/>
              </w:rPr>
              <w:t>21.05.2020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56399E" w:rsidRPr="0097215D" w:rsidRDefault="0056399E" w:rsidP="0056399E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97215D">
              <w:rPr>
                <w:sz w:val="26"/>
                <w:szCs w:val="26"/>
              </w:rPr>
              <w:t>№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399E" w:rsidRPr="0097215D" w:rsidRDefault="00D417C7" w:rsidP="00C81D57">
            <w:pPr>
              <w:spacing w:line="300" w:lineRule="exact"/>
              <w:ind w:hanging="33"/>
              <w:rPr>
                <w:sz w:val="26"/>
                <w:szCs w:val="26"/>
              </w:rPr>
            </w:pPr>
            <w:bookmarkStart w:id="2" w:name="regnum"/>
            <w:bookmarkEnd w:id="2"/>
            <w:r>
              <w:rPr>
                <w:sz w:val="26"/>
                <w:szCs w:val="26"/>
              </w:rPr>
              <w:t>17-01-12/4280</w:t>
            </w:r>
          </w:p>
        </w:tc>
      </w:tr>
      <w:tr w:rsidR="00746518" w:rsidTr="003A0183">
        <w:trPr>
          <w:trHeight w:val="300"/>
        </w:trPr>
        <w:tc>
          <w:tcPr>
            <w:tcW w:w="743" w:type="dxa"/>
            <w:tcBorders>
              <w:left w:val="nil"/>
              <w:bottom w:val="nil"/>
              <w:right w:val="nil"/>
            </w:tcBorders>
          </w:tcPr>
          <w:p w:rsidR="00746518" w:rsidRPr="0097215D" w:rsidRDefault="00746518" w:rsidP="00FE499D">
            <w:pPr>
              <w:spacing w:line="300" w:lineRule="exact"/>
              <w:ind w:hanging="90"/>
              <w:rPr>
                <w:sz w:val="26"/>
                <w:szCs w:val="26"/>
                <w:lang w:val="en-US"/>
              </w:rPr>
            </w:pPr>
            <w:r w:rsidRPr="0097215D">
              <w:rPr>
                <w:sz w:val="26"/>
                <w:szCs w:val="26"/>
              </w:rPr>
              <w:t>На №</w:t>
            </w:r>
          </w:p>
        </w:tc>
        <w:tc>
          <w:tcPr>
            <w:tcW w:w="1481" w:type="dxa"/>
            <w:tcBorders>
              <w:left w:val="nil"/>
              <w:right w:val="nil"/>
            </w:tcBorders>
          </w:tcPr>
          <w:p w:rsidR="00746518" w:rsidRPr="0097215D" w:rsidRDefault="00746518" w:rsidP="00C81D57">
            <w:pPr>
              <w:spacing w:line="300" w:lineRule="exact"/>
              <w:ind w:left="-176" w:firstLine="142"/>
              <w:rPr>
                <w:sz w:val="26"/>
                <w:szCs w:val="2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746518" w:rsidRPr="0097215D" w:rsidRDefault="00746518" w:rsidP="0056399E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97215D">
              <w:rPr>
                <w:sz w:val="26"/>
                <w:szCs w:val="26"/>
              </w:rPr>
              <w:t>ад</w:t>
            </w:r>
          </w:p>
        </w:tc>
        <w:tc>
          <w:tcPr>
            <w:tcW w:w="2059" w:type="dxa"/>
            <w:tcBorders>
              <w:left w:val="nil"/>
              <w:right w:val="nil"/>
            </w:tcBorders>
          </w:tcPr>
          <w:p w:rsidR="00746518" w:rsidRPr="0097215D" w:rsidRDefault="00746518" w:rsidP="00C81D57">
            <w:pPr>
              <w:spacing w:line="300" w:lineRule="exact"/>
              <w:ind w:hanging="33"/>
              <w:rPr>
                <w:sz w:val="26"/>
                <w:szCs w:val="26"/>
              </w:rPr>
            </w:pPr>
          </w:p>
        </w:tc>
      </w:tr>
    </w:tbl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6"/>
      </w:tblGrid>
      <w:tr w:rsidR="004D1AC1" w:rsidTr="00575D16">
        <w:trPr>
          <w:jc w:val="right"/>
        </w:trPr>
        <w:tc>
          <w:tcPr>
            <w:tcW w:w="4306" w:type="dxa"/>
          </w:tcPr>
          <w:p w:rsidR="005A10EC" w:rsidRDefault="005A10EC" w:rsidP="005A10EC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Об</w:t>
            </w:r>
            <w:proofErr w:type="gramStart"/>
            <w:r>
              <w:rPr>
                <w:sz w:val="30"/>
                <w:szCs w:val="30"/>
              </w:rPr>
              <w:t>л</w:t>
            </w:r>
            <w:proofErr w:type="spellEnd"/>
            <w:r>
              <w:rPr>
                <w:sz w:val="30"/>
                <w:szCs w:val="30"/>
              </w:rPr>
              <w:t>(</w:t>
            </w:r>
            <w:proofErr w:type="spellStart"/>
            <w:proofErr w:type="gramEnd"/>
            <w:r>
              <w:rPr>
                <w:sz w:val="30"/>
                <w:szCs w:val="30"/>
              </w:rPr>
              <w:t>Мингор</w:t>
            </w:r>
            <w:proofErr w:type="spellEnd"/>
            <w:r>
              <w:rPr>
                <w:sz w:val="30"/>
                <w:szCs w:val="30"/>
              </w:rPr>
              <w:t>)исполкомы</w:t>
            </w:r>
          </w:p>
          <w:p w:rsidR="005A10EC" w:rsidRDefault="005A10EC" w:rsidP="005A10EC">
            <w:pPr>
              <w:spacing w:before="120"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Комитет государственного контроля</w:t>
            </w:r>
            <w:r w:rsidR="008822BF">
              <w:rPr>
                <w:sz w:val="30"/>
                <w:szCs w:val="30"/>
              </w:rPr>
              <w:t xml:space="preserve"> (для сведения)</w:t>
            </w:r>
          </w:p>
          <w:p w:rsidR="005A10EC" w:rsidRDefault="005A10EC" w:rsidP="005A10EC">
            <w:pPr>
              <w:spacing w:before="120"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Министерство по налогам и сборам</w:t>
            </w:r>
          </w:p>
          <w:p w:rsidR="005A10EC" w:rsidRDefault="005A10EC" w:rsidP="005A10EC">
            <w:pPr>
              <w:spacing w:before="120"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Иные государственные органы и организации (по списку)</w:t>
            </w:r>
          </w:p>
          <w:p w:rsidR="00FF18C5" w:rsidRPr="00011A0D" w:rsidRDefault="003816A8" w:rsidP="00FF18C5">
            <w:pPr>
              <w:spacing w:before="120"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Объединения</w:t>
            </w:r>
            <w:r w:rsidR="005A10EC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(</w:t>
            </w:r>
            <w:r w:rsidR="005A10EC">
              <w:rPr>
                <w:sz w:val="30"/>
                <w:szCs w:val="30"/>
              </w:rPr>
              <w:t>союзы</w:t>
            </w:r>
            <w:r>
              <w:rPr>
                <w:sz w:val="30"/>
                <w:szCs w:val="30"/>
              </w:rPr>
              <w:t>, ассоциации)</w:t>
            </w:r>
            <w:r w:rsidR="005A10EC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предпринимателей </w:t>
            </w:r>
            <w:r w:rsidR="005A10EC">
              <w:rPr>
                <w:sz w:val="30"/>
                <w:szCs w:val="30"/>
              </w:rPr>
              <w:t>(по списку)</w:t>
            </w:r>
          </w:p>
        </w:tc>
      </w:tr>
    </w:tbl>
    <w:p w:rsidR="00BB5494" w:rsidRDefault="00BB5494" w:rsidP="0090620D">
      <w:pPr>
        <w:jc w:val="both"/>
        <w:rPr>
          <w:sz w:val="30"/>
          <w:szCs w:val="30"/>
        </w:rPr>
      </w:pPr>
    </w:p>
    <w:p w:rsidR="005A10EC" w:rsidRDefault="005A10EC" w:rsidP="005A10EC">
      <w:pPr>
        <w:spacing w:line="280" w:lineRule="exact"/>
        <w:ind w:right="4676"/>
        <w:rPr>
          <w:sz w:val="30"/>
          <w:szCs w:val="30"/>
        </w:rPr>
      </w:pPr>
      <w:r>
        <w:rPr>
          <w:sz w:val="30"/>
          <w:szCs w:val="30"/>
        </w:rPr>
        <w:t xml:space="preserve">О </w:t>
      </w:r>
      <w:r w:rsidRPr="004115DB">
        <w:rPr>
          <w:sz w:val="30"/>
          <w:szCs w:val="30"/>
        </w:rPr>
        <w:t>вид</w:t>
      </w:r>
      <w:r>
        <w:rPr>
          <w:sz w:val="30"/>
          <w:szCs w:val="30"/>
        </w:rPr>
        <w:t>ах</w:t>
      </w:r>
      <w:r w:rsidRPr="004115DB">
        <w:rPr>
          <w:sz w:val="30"/>
          <w:szCs w:val="30"/>
        </w:rPr>
        <w:t xml:space="preserve"> </w:t>
      </w:r>
      <w:proofErr w:type="gramStart"/>
      <w:r w:rsidRPr="004115DB">
        <w:rPr>
          <w:sz w:val="30"/>
          <w:szCs w:val="30"/>
        </w:rPr>
        <w:t>экономической</w:t>
      </w:r>
      <w:proofErr w:type="gramEnd"/>
      <w:r w:rsidRPr="004115DB">
        <w:rPr>
          <w:sz w:val="30"/>
          <w:szCs w:val="30"/>
        </w:rPr>
        <w:t xml:space="preserve"> </w:t>
      </w:r>
    </w:p>
    <w:p w:rsidR="005A10EC" w:rsidRDefault="005A10EC" w:rsidP="005A10EC">
      <w:pPr>
        <w:spacing w:line="280" w:lineRule="exact"/>
        <w:ind w:right="3968"/>
        <w:rPr>
          <w:sz w:val="30"/>
          <w:szCs w:val="30"/>
        </w:rPr>
      </w:pPr>
      <w:r w:rsidRPr="004115DB">
        <w:rPr>
          <w:sz w:val="30"/>
          <w:szCs w:val="30"/>
        </w:rPr>
        <w:t>деятельности, наиболее</w:t>
      </w:r>
      <w:r>
        <w:rPr>
          <w:sz w:val="30"/>
          <w:szCs w:val="30"/>
        </w:rPr>
        <w:t xml:space="preserve"> </w:t>
      </w:r>
      <w:proofErr w:type="gramStart"/>
      <w:r w:rsidRPr="004115DB">
        <w:rPr>
          <w:sz w:val="30"/>
          <w:szCs w:val="30"/>
        </w:rPr>
        <w:t>подверженных</w:t>
      </w:r>
      <w:proofErr w:type="gramEnd"/>
      <w:r w:rsidRPr="004115DB">
        <w:rPr>
          <w:sz w:val="30"/>
          <w:szCs w:val="30"/>
        </w:rPr>
        <w:t xml:space="preserve"> </w:t>
      </w:r>
      <w:r>
        <w:rPr>
          <w:sz w:val="30"/>
          <w:szCs w:val="30"/>
        </w:rPr>
        <w:t>н</w:t>
      </w:r>
      <w:r w:rsidRPr="004115DB">
        <w:rPr>
          <w:sz w:val="30"/>
          <w:szCs w:val="30"/>
        </w:rPr>
        <w:t>еблагоприятному воздействию эпидемиологической ситуации</w:t>
      </w:r>
    </w:p>
    <w:p w:rsidR="00F9068B" w:rsidRDefault="00F9068B" w:rsidP="00F9068B">
      <w:pPr>
        <w:jc w:val="both"/>
        <w:rPr>
          <w:sz w:val="30"/>
          <w:szCs w:val="30"/>
        </w:rPr>
      </w:pPr>
    </w:p>
    <w:p w:rsidR="00640D79" w:rsidRDefault="00640D79" w:rsidP="002D67C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связи с поступающими обращениями государственных органов, юридических лиц и индивидуальных предпринимателей и в целях единообразного </w:t>
      </w:r>
      <w:proofErr w:type="gramStart"/>
      <w:r>
        <w:rPr>
          <w:sz w:val="30"/>
          <w:szCs w:val="30"/>
        </w:rPr>
        <w:t>применения норм Указа Президента Республики</w:t>
      </w:r>
      <w:proofErr w:type="gramEnd"/>
      <w:r>
        <w:rPr>
          <w:sz w:val="30"/>
          <w:szCs w:val="30"/>
        </w:rPr>
        <w:t xml:space="preserve"> Беларусь от 24 апреля 2020 г. №143 «О поддержке экономики» (далее – Указ) Министерство экономики Республики Беларусь сообщает следующее.</w:t>
      </w:r>
    </w:p>
    <w:p w:rsidR="00640D79" w:rsidRDefault="00640D79" w:rsidP="002D67C4">
      <w:pPr>
        <w:spacing w:before="120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 перечне видов экономической деятельности, наиболее подверженных неблагоприятному воздействию эпидемиологической ситуации, утвержденном Указом (далее – перечень), виды экономической деятельности приведены согласно группировкам общегосударственного классификатора Республики Беларусь ОКРБ 005-2011 «Виды экономической деятельности», утвержденного п</w:t>
      </w:r>
      <w:r w:rsidRPr="00831BCD">
        <w:rPr>
          <w:sz w:val="30"/>
          <w:szCs w:val="30"/>
        </w:rPr>
        <w:t>остановление</w:t>
      </w:r>
      <w:r>
        <w:rPr>
          <w:sz w:val="30"/>
          <w:szCs w:val="30"/>
        </w:rPr>
        <w:t>м</w:t>
      </w:r>
      <w:r w:rsidRPr="00831BCD">
        <w:rPr>
          <w:sz w:val="30"/>
          <w:szCs w:val="30"/>
        </w:rPr>
        <w:t xml:space="preserve"> Государственного комитета по стандартизации Республики Беларусь от 5</w:t>
      </w:r>
      <w:r>
        <w:rPr>
          <w:sz w:val="30"/>
          <w:szCs w:val="30"/>
        </w:rPr>
        <w:t xml:space="preserve"> декабря </w:t>
      </w:r>
      <w:r w:rsidRPr="00831BCD">
        <w:rPr>
          <w:sz w:val="30"/>
          <w:szCs w:val="30"/>
        </w:rPr>
        <w:t>2011</w:t>
      </w:r>
      <w:r>
        <w:rPr>
          <w:sz w:val="30"/>
          <w:szCs w:val="30"/>
        </w:rPr>
        <w:t xml:space="preserve"> г. № </w:t>
      </w:r>
      <w:r w:rsidRPr="00831BCD">
        <w:rPr>
          <w:sz w:val="30"/>
          <w:szCs w:val="30"/>
        </w:rPr>
        <w:t>85</w:t>
      </w:r>
      <w:r>
        <w:rPr>
          <w:sz w:val="30"/>
          <w:szCs w:val="30"/>
        </w:rPr>
        <w:t xml:space="preserve"> (далее – Общегосударственный классификатор)</w:t>
      </w:r>
      <w:r w:rsidR="004C2297">
        <w:rPr>
          <w:sz w:val="30"/>
          <w:szCs w:val="30"/>
        </w:rPr>
        <w:t>,</w:t>
      </w:r>
      <w:r>
        <w:rPr>
          <w:sz w:val="30"/>
          <w:szCs w:val="30"/>
        </w:rPr>
        <w:t xml:space="preserve"> с использованием структуры их кода (раздела, группы, класса, подкласса) и определяются:</w:t>
      </w:r>
      <w:proofErr w:type="gramEnd"/>
    </w:p>
    <w:p w:rsidR="00640D79" w:rsidRPr="00493BA6" w:rsidRDefault="00640D79" w:rsidP="002D67C4">
      <w:pPr>
        <w:ind w:firstLine="709"/>
        <w:jc w:val="both"/>
        <w:rPr>
          <w:sz w:val="30"/>
          <w:szCs w:val="30"/>
        </w:rPr>
      </w:pPr>
      <w:r w:rsidRPr="00493BA6">
        <w:rPr>
          <w:sz w:val="30"/>
          <w:szCs w:val="30"/>
        </w:rPr>
        <w:t>по 5-значному цифровому коду подкласса;</w:t>
      </w:r>
    </w:p>
    <w:p w:rsidR="00640D79" w:rsidRPr="00493BA6" w:rsidRDefault="00640D79" w:rsidP="002D67C4">
      <w:pPr>
        <w:ind w:firstLine="709"/>
        <w:jc w:val="both"/>
        <w:rPr>
          <w:sz w:val="30"/>
          <w:szCs w:val="30"/>
        </w:rPr>
      </w:pPr>
      <w:r w:rsidRPr="00493BA6">
        <w:rPr>
          <w:sz w:val="30"/>
          <w:szCs w:val="30"/>
        </w:rPr>
        <w:t xml:space="preserve">если </w:t>
      </w:r>
      <w:r>
        <w:rPr>
          <w:sz w:val="30"/>
          <w:szCs w:val="30"/>
        </w:rPr>
        <w:t>в перечне не приведен</w:t>
      </w:r>
      <w:r w:rsidRPr="00493BA6">
        <w:rPr>
          <w:sz w:val="30"/>
          <w:szCs w:val="30"/>
        </w:rPr>
        <w:t xml:space="preserve"> 5-значный цифровой код – по </w:t>
      </w:r>
      <w:r>
        <w:rPr>
          <w:sz w:val="30"/>
          <w:szCs w:val="30"/>
        </w:rPr>
        <w:t xml:space="preserve">приведенному </w:t>
      </w:r>
      <w:r w:rsidRPr="00493BA6">
        <w:rPr>
          <w:sz w:val="30"/>
          <w:szCs w:val="30"/>
        </w:rPr>
        <w:t>4-значному цифровому коду класса (включается деятельность по всем подклассам</w:t>
      </w:r>
      <w:r>
        <w:rPr>
          <w:sz w:val="30"/>
          <w:szCs w:val="30"/>
        </w:rPr>
        <w:t xml:space="preserve"> данного класса Общегосударственного классификатора</w:t>
      </w:r>
      <w:r w:rsidRPr="00493BA6">
        <w:rPr>
          <w:sz w:val="30"/>
          <w:szCs w:val="30"/>
        </w:rPr>
        <w:t>);</w:t>
      </w:r>
    </w:p>
    <w:p w:rsidR="00640D79" w:rsidRPr="00493BA6" w:rsidRDefault="00640D79" w:rsidP="002D67C4">
      <w:pPr>
        <w:ind w:firstLine="709"/>
        <w:jc w:val="both"/>
        <w:rPr>
          <w:sz w:val="30"/>
          <w:szCs w:val="30"/>
        </w:rPr>
      </w:pPr>
      <w:r w:rsidRPr="00493BA6">
        <w:rPr>
          <w:sz w:val="30"/>
          <w:szCs w:val="30"/>
        </w:rPr>
        <w:lastRenderedPageBreak/>
        <w:t xml:space="preserve">если </w:t>
      </w:r>
      <w:r>
        <w:rPr>
          <w:sz w:val="30"/>
          <w:szCs w:val="30"/>
        </w:rPr>
        <w:t xml:space="preserve">в перечне </w:t>
      </w:r>
      <w:r w:rsidRPr="00493BA6">
        <w:rPr>
          <w:sz w:val="30"/>
          <w:szCs w:val="30"/>
        </w:rPr>
        <w:t xml:space="preserve">не </w:t>
      </w:r>
      <w:r>
        <w:rPr>
          <w:sz w:val="30"/>
          <w:szCs w:val="30"/>
        </w:rPr>
        <w:t>приведен</w:t>
      </w:r>
      <w:r w:rsidRPr="00493BA6">
        <w:rPr>
          <w:sz w:val="30"/>
          <w:szCs w:val="30"/>
        </w:rPr>
        <w:t xml:space="preserve"> 4-значный цифровой код – по </w:t>
      </w:r>
      <w:r>
        <w:rPr>
          <w:sz w:val="30"/>
          <w:szCs w:val="30"/>
        </w:rPr>
        <w:t xml:space="preserve">приведенному </w:t>
      </w:r>
      <w:r w:rsidRPr="00493BA6">
        <w:rPr>
          <w:sz w:val="30"/>
          <w:szCs w:val="30"/>
        </w:rPr>
        <w:t>3-значному цифровому коду группы (включается деятельность по всем классам</w:t>
      </w:r>
      <w:r>
        <w:rPr>
          <w:sz w:val="30"/>
          <w:szCs w:val="30"/>
        </w:rPr>
        <w:t xml:space="preserve"> данной группы Общегосударственного классификатора</w:t>
      </w:r>
      <w:r w:rsidRPr="00493BA6">
        <w:rPr>
          <w:sz w:val="30"/>
          <w:szCs w:val="30"/>
        </w:rPr>
        <w:t>);</w:t>
      </w:r>
    </w:p>
    <w:p w:rsidR="00640D79" w:rsidRPr="00493BA6" w:rsidRDefault="00640D79" w:rsidP="002D67C4">
      <w:pPr>
        <w:ind w:firstLine="709"/>
        <w:jc w:val="both"/>
        <w:rPr>
          <w:sz w:val="30"/>
          <w:szCs w:val="30"/>
        </w:rPr>
      </w:pPr>
      <w:r w:rsidRPr="00493BA6">
        <w:rPr>
          <w:sz w:val="30"/>
          <w:szCs w:val="30"/>
        </w:rPr>
        <w:t xml:space="preserve">если </w:t>
      </w:r>
      <w:r>
        <w:rPr>
          <w:sz w:val="30"/>
          <w:szCs w:val="30"/>
        </w:rPr>
        <w:t xml:space="preserve">в перечне </w:t>
      </w:r>
      <w:r w:rsidRPr="00493BA6">
        <w:rPr>
          <w:sz w:val="30"/>
          <w:szCs w:val="30"/>
        </w:rPr>
        <w:t xml:space="preserve">не </w:t>
      </w:r>
      <w:r>
        <w:rPr>
          <w:sz w:val="30"/>
          <w:szCs w:val="30"/>
        </w:rPr>
        <w:t>приведен</w:t>
      </w:r>
      <w:r w:rsidRPr="00493BA6">
        <w:rPr>
          <w:sz w:val="30"/>
          <w:szCs w:val="30"/>
        </w:rPr>
        <w:t xml:space="preserve"> 3-значный цифровой код – по </w:t>
      </w:r>
      <w:r>
        <w:rPr>
          <w:sz w:val="30"/>
          <w:szCs w:val="30"/>
        </w:rPr>
        <w:t xml:space="preserve">приведенному </w:t>
      </w:r>
      <w:r w:rsidRPr="00493BA6">
        <w:rPr>
          <w:sz w:val="30"/>
          <w:szCs w:val="30"/>
        </w:rPr>
        <w:t>2-значному цифровому коду раздела</w:t>
      </w:r>
      <w:r>
        <w:rPr>
          <w:sz w:val="30"/>
          <w:szCs w:val="30"/>
        </w:rPr>
        <w:t xml:space="preserve"> (включается деятельность по всем группам данного раздела Общегосударственного классификатора)</w:t>
      </w:r>
      <w:r w:rsidRPr="00493BA6">
        <w:rPr>
          <w:sz w:val="30"/>
          <w:szCs w:val="30"/>
        </w:rPr>
        <w:t>.</w:t>
      </w:r>
    </w:p>
    <w:p w:rsidR="00640D79" w:rsidRPr="001D6F29" w:rsidRDefault="00640D79" w:rsidP="00640D79">
      <w:pPr>
        <w:pStyle w:val="a6"/>
        <w:spacing w:before="120" w:line="300" w:lineRule="exact"/>
        <w:ind w:left="0" w:firstLine="709"/>
        <w:jc w:val="both"/>
        <w:rPr>
          <w:i/>
          <w:iCs/>
          <w:sz w:val="30"/>
          <w:szCs w:val="30"/>
        </w:rPr>
      </w:pPr>
      <w:r w:rsidRPr="001D6F29">
        <w:rPr>
          <w:b/>
          <w:bCs/>
          <w:i/>
          <w:iCs/>
          <w:sz w:val="30"/>
          <w:szCs w:val="30"/>
        </w:rPr>
        <w:t>Например,</w:t>
      </w:r>
      <w:r w:rsidRPr="001D6F29">
        <w:rPr>
          <w:i/>
          <w:iCs/>
          <w:sz w:val="30"/>
          <w:szCs w:val="30"/>
        </w:rPr>
        <w:t xml:space="preserve"> в перечень включены</w:t>
      </w:r>
      <w:r>
        <w:rPr>
          <w:i/>
          <w:iCs/>
          <w:sz w:val="30"/>
          <w:szCs w:val="30"/>
        </w:rPr>
        <w:t xml:space="preserve"> следующие виды деятельности.</w:t>
      </w:r>
    </w:p>
    <w:p w:rsidR="00640D79" w:rsidRPr="004A05AF" w:rsidRDefault="00640D79" w:rsidP="00640D79">
      <w:pPr>
        <w:spacing w:before="120" w:line="300" w:lineRule="exact"/>
        <w:ind w:firstLine="709"/>
        <w:jc w:val="both"/>
        <w:rPr>
          <w:bCs/>
          <w:i/>
          <w:iCs/>
          <w:sz w:val="30"/>
          <w:szCs w:val="30"/>
        </w:rPr>
      </w:pPr>
      <w:r w:rsidRPr="004A05AF">
        <w:rPr>
          <w:bCs/>
          <w:i/>
          <w:iCs/>
          <w:sz w:val="30"/>
          <w:szCs w:val="30"/>
        </w:rPr>
        <w:t>В секции</w:t>
      </w:r>
      <w:proofErr w:type="gramStart"/>
      <w:r w:rsidRPr="004A05AF">
        <w:rPr>
          <w:bCs/>
          <w:i/>
          <w:iCs/>
          <w:sz w:val="30"/>
          <w:szCs w:val="30"/>
        </w:rPr>
        <w:t xml:space="preserve"> С</w:t>
      </w:r>
      <w:proofErr w:type="gramEnd"/>
      <w:r w:rsidRPr="004A05AF">
        <w:rPr>
          <w:bCs/>
          <w:i/>
          <w:iCs/>
          <w:sz w:val="30"/>
          <w:szCs w:val="30"/>
        </w:rPr>
        <w:t xml:space="preserve"> – любой вид деятельности, классифицируемый в разделах 13, 14 Общегосударственного классификатора. </w:t>
      </w:r>
    </w:p>
    <w:p w:rsidR="00640D79" w:rsidRPr="004A05AF" w:rsidRDefault="00640D79" w:rsidP="00640D79">
      <w:pPr>
        <w:spacing w:before="120" w:line="300" w:lineRule="exact"/>
        <w:ind w:firstLine="709"/>
        <w:jc w:val="both"/>
        <w:rPr>
          <w:bCs/>
          <w:i/>
          <w:iCs/>
          <w:sz w:val="30"/>
          <w:szCs w:val="30"/>
        </w:rPr>
      </w:pPr>
      <w:r w:rsidRPr="004A05AF">
        <w:rPr>
          <w:bCs/>
          <w:i/>
          <w:iCs/>
          <w:sz w:val="30"/>
          <w:szCs w:val="30"/>
        </w:rPr>
        <w:t xml:space="preserve">В секции </w:t>
      </w:r>
      <w:r w:rsidRPr="004A05AF">
        <w:rPr>
          <w:bCs/>
          <w:i/>
          <w:iCs/>
          <w:sz w:val="30"/>
          <w:szCs w:val="30"/>
          <w:lang w:val="en-US"/>
        </w:rPr>
        <w:t>G</w:t>
      </w:r>
      <w:r w:rsidRPr="004A05AF">
        <w:rPr>
          <w:bCs/>
          <w:i/>
          <w:iCs/>
          <w:sz w:val="30"/>
          <w:szCs w:val="30"/>
        </w:rPr>
        <w:t>:</w:t>
      </w:r>
    </w:p>
    <w:p w:rsidR="00640D79" w:rsidRPr="004A05AF" w:rsidRDefault="00640D79" w:rsidP="00640D79">
      <w:pPr>
        <w:spacing w:line="300" w:lineRule="exact"/>
        <w:ind w:firstLine="708"/>
        <w:jc w:val="both"/>
        <w:rPr>
          <w:bCs/>
          <w:i/>
          <w:iCs/>
          <w:sz w:val="30"/>
          <w:szCs w:val="30"/>
        </w:rPr>
      </w:pPr>
      <w:r w:rsidRPr="004A05AF">
        <w:rPr>
          <w:bCs/>
          <w:i/>
          <w:iCs/>
          <w:sz w:val="30"/>
          <w:szCs w:val="30"/>
        </w:rPr>
        <w:t>любой вид деятельности, классифицируемый в группах 474, 475, 476, 477 Общегосударственного классификатора;</w:t>
      </w:r>
    </w:p>
    <w:p w:rsidR="00640D79" w:rsidRPr="004A05AF" w:rsidRDefault="00640D79" w:rsidP="00640D79">
      <w:pPr>
        <w:spacing w:line="300" w:lineRule="exact"/>
        <w:ind w:firstLine="708"/>
        <w:jc w:val="both"/>
        <w:rPr>
          <w:bCs/>
          <w:i/>
          <w:iCs/>
          <w:sz w:val="30"/>
          <w:szCs w:val="30"/>
        </w:rPr>
      </w:pPr>
      <w:r w:rsidRPr="004A05AF">
        <w:rPr>
          <w:bCs/>
          <w:i/>
          <w:iCs/>
          <w:sz w:val="30"/>
          <w:szCs w:val="30"/>
        </w:rPr>
        <w:t>в группе 478 – любой вид деятельности, классифицируемый в классах 4782, 4789 Общегосударственного классификатора.</w:t>
      </w:r>
    </w:p>
    <w:p w:rsidR="00640D79" w:rsidRPr="004A05AF" w:rsidRDefault="00640D79" w:rsidP="00640D79">
      <w:pPr>
        <w:spacing w:before="120" w:line="300" w:lineRule="exact"/>
        <w:ind w:firstLine="709"/>
        <w:jc w:val="both"/>
        <w:rPr>
          <w:bCs/>
          <w:i/>
          <w:iCs/>
          <w:sz w:val="30"/>
          <w:szCs w:val="30"/>
        </w:rPr>
      </w:pPr>
      <w:r w:rsidRPr="004A05AF">
        <w:rPr>
          <w:bCs/>
          <w:i/>
          <w:iCs/>
          <w:sz w:val="30"/>
          <w:szCs w:val="30"/>
        </w:rPr>
        <w:t xml:space="preserve">В разделе 52 секции </w:t>
      </w:r>
      <w:r w:rsidRPr="004A05AF">
        <w:rPr>
          <w:bCs/>
          <w:i/>
          <w:iCs/>
          <w:sz w:val="30"/>
          <w:szCs w:val="30"/>
          <w:lang w:val="en-US"/>
        </w:rPr>
        <w:t>H</w:t>
      </w:r>
      <w:r w:rsidRPr="004A05AF">
        <w:rPr>
          <w:bCs/>
          <w:i/>
          <w:iCs/>
          <w:sz w:val="30"/>
          <w:szCs w:val="30"/>
        </w:rPr>
        <w:t>:</w:t>
      </w:r>
    </w:p>
    <w:p w:rsidR="00640D79" w:rsidRPr="004A05AF" w:rsidRDefault="00640D79" w:rsidP="00640D79">
      <w:pPr>
        <w:spacing w:line="300" w:lineRule="exact"/>
        <w:ind w:firstLine="708"/>
        <w:jc w:val="both"/>
        <w:rPr>
          <w:bCs/>
          <w:i/>
          <w:iCs/>
          <w:sz w:val="30"/>
          <w:szCs w:val="30"/>
        </w:rPr>
      </w:pPr>
      <w:r w:rsidRPr="004A05AF">
        <w:rPr>
          <w:bCs/>
          <w:i/>
          <w:iCs/>
          <w:sz w:val="30"/>
          <w:szCs w:val="30"/>
        </w:rPr>
        <w:t>любой вид деятельности, классифицируемый в группе 521 Общегосударственного классификатора;</w:t>
      </w:r>
    </w:p>
    <w:p w:rsidR="00640D79" w:rsidRPr="004A05AF" w:rsidRDefault="00640D79" w:rsidP="00640D79">
      <w:pPr>
        <w:spacing w:line="300" w:lineRule="exact"/>
        <w:ind w:firstLine="708"/>
        <w:jc w:val="both"/>
        <w:rPr>
          <w:bCs/>
          <w:i/>
          <w:iCs/>
          <w:sz w:val="30"/>
          <w:szCs w:val="30"/>
        </w:rPr>
      </w:pPr>
      <w:r w:rsidRPr="004A05AF">
        <w:rPr>
          <w:bCs/>
          <w:i/>
          <w:iCs/>
          <w:sz w:val="30"/>
          <w:szCs w:val="30"/>
        </w:rPr>
        <w:t xml:space="preserve">в группе 522 – любой вид деятельности, классифицируемый в классах 5224 и 5229 Общегосударственного классификатора; </w:t>
      </w:r>
    </w:p>
    <w:p w:rsidR="00640D79" w:rsidRPr="004A05AF" w:rsidRDefault="00640D79" w:rsidP="00640D79">
      <w:pPr>
        <w:spacing w:line="300" w:lineRule="exact"/>
        <w:ind w:firstLine="708"/>
        <w:jc w:val="both"/>
        <w:rPr>
          <w:bCs/>
          <w:i/>
          <w:iCs/>
          <w:sz w:val="30"/>
          <w:szCs w:val="30"/>
        </w:rPr>
      </w:pPr>
      <w:r w:rsidRPr="004A05AF">
        <w:rPr>
          <w:bCs/>
          <w:i/>
          <w:iCs/>
          <w:sz w:val="30"/>
          <w:szCs w:val="30"/>
        </w:rPr>
        <w:t xml:space="preserve">в классе 5221 – любой вид деятельности, классифицируемый в подклассах 52213, 52214 Общегосударственного классификатора; </w:t>
      </w:r>
    </w:p>
    <w:p w:rsidR="00640D79" w:rsidRPr="004A05AF" w:rsidRDefault="00640D79" w:rsidP="00640D79">
      <w:pPr>
        <w:spacing w:line="300" w:lineRule="exact"/>
        <w:ind w:firstLine="708"/>
        <w:jc w:val="both"/>
        <w:rPr>
          <w:bCs/>
          <w:i/>
          <w:iCs/>
          <w:sz w:val="30"/>
          <w:szCs w:val="30"/>
        </w:rPr>
      </w:pPr>
      <w:r w:rsidRPr="004A05AF">
        <w:rPr>
          <w:bCs/>
          <w:i/>
          <w:iCs/>
          <w:sz w:val="30"/>
          <w:szCs w:val="30"/>
        </w:rPr>
        <w:t>в классе 5223 – любой вид деятельности, классифицируемый в подклассах 52231, 52239 Общегосударственного классификатора.</w:t>
      </w:r>
    </w:p>
    <w:p w:rsidR="00640D79" w:rsidRPr="004A05AF" w:rsidRDefault="00640D79" w:rsidP="00640D79">
      <w:pPr>
        <w:spacing w:before="120" w:line="300" w:lineRule="exact"/>
        <w:ind w:firstLine="709"/>
        <w:jc w:val="both"/>
        <w:rPr>
          <w:bCs/>
          <w:i/>
          <w:iCs/>
          <w:sz w:val="30"/>
          <w:szCs w:val="30"/>
        </w:rPr>
      </w:pPr>
      <w:r w:rsidRPr="004A05AF">
        <w:rPr>
          <w:bCs/>
          <w:i/>
          <w:iCs/>
          <w:sz w:val="30"/>
          <w:szCs w:val="30"/>
        </w:rPr>
        <w:t xml:space="preserve">В разделе 95 секции </w:t>
      </w:r>
      <w:r w:rsidRPr="004A05AF">
        <w:rPr>
          <w:bCs/>
          <w:i/>
          <w:iCs/>
          <w:sz w:val="30"/>
          <w:szCs w:val="30"/>
          <w:lang w:val="en-US"/>
        </w:rPr>
        <w:t>S</w:t>
      </w:r>
      <w:r w:rsidRPr="004A05AF">
        <w:rPr>
          <w:bCs/>
          <w:i/>
          <w:iCs/>
          <w:sz w:val="30"/>
          <w:szCs w:val="30"/>
        </w:rPr>
        <w:t>:</w:t>
      </w:r>
    </w:p>
    <w:p w:rsidR="00640D79" w:rsidRPr="004A05AF" w:rsidRDefault="00640D79" w:rsidP="00640D79">
      <w:pPr>
        <w:spacing w:line="300" w:lineRule="exact"/>
        <w:ind w:firstLine="708"/>
        <w:jc w:val="both"/>
        <w:rPr>
          <w:bCs/>
          <w:i/>
          <w:iCs/>
          <w:sz w:val="30"/>
          <w:szCs w:val="30"/>
        </w:rPr>
      </w:pPr>
      <w:r w:rsidRPr="004A05AF">
        <w:rPr>
          <w:bCs/>
          <w:i/>
          <w:iCs/>
          <w:sz w:val="30"/>
          <w:szCs w:val="30"/>
        </w:rPr>
        <w:t>любой вид деятельности, классифицируемый в группе 951 Общегосударственного классификатора;</w:t>
      </w:r>
    </w:p>
    <w:p w:rsidR="00640D79" w:rsidRPr="004A05AF" w:rsidRDefault="00640D79" w:rsidP="00640D79">
      <w:pPr>
        <w:spacing w:line="300" w:lineRule="exact"/>
        <w:ind w:firstLine="708"/>
        <w:jc w:val="both"/>
        <w:rPr>
          <w:bCs/>
          <w:i/>
          <w:iCs/>
          <w:sz w:val="30"/>
          <w:szCs w:val="30"/>
        </w:rPr>
      </w:pPr>
      <w:r w:rsidRPr="004A05AF">
        <w:rPr>
          <w:bCs/>
          <w:i/>
          <w:iCs/>
          <w:sz w:val="30"/>
          <w:szCs w:val="30"/>
        </w:rPr>
        <w:t>в группе 952 любой вид деятельности, классифицируемый в</w:t>
      </w:r>
      <w:r w:rsidRPr="004A05AF">
        <w:rPr>
          <w:bCs/>
          <w:i/>
          <w:iCs/>
        </w:rPr>
        <w:t xml:space="preserve"> </w:t>
      </w:r>
      <w:r w:rsidRPr="004A05AF">
        <w:rPr>
          <w:bCs/>
          <w:i/>
          <w:iCs/>
          <w:sz w:val="30"/>
          <w:szCs w:val="30"/>
        </w:rPr>
        <w:t>классах 9521, 9522, 9523, 9524, 9525, 9529 Общегосударственного классификатора.</w:t>
      </w:r>
    </w:p>
    <w:p w:rsidR="00640D79" w:rsidRPr="001D6F29" w:rsidRDefault="00640D79" w:rsidP="00640D79">
      <w:pPr>
        <w:spacing w:before="120" w:line="300" w:lineRule="exact"/>
        <w:ind w:firstLine="709"/>
        <w:jc w:val="both"/>
        <w:rPr>
          <w:i/>
          <w:iCs/>
          <w:sz w:val="30"/>
          <w:szCs w:val="30"/>
        </w:rPr>
      </w:pPr>
      <w:r w:rsidRPr="004A05AF">
        <w:rPr>
          <w:bCs/>
          <w:i/>
          <w:iCs/>
          <w:sz w:val="30"/>
          <w:szCs w:val="30"/>
        </w:rPr>
        <w:t xml:space="preserve">В разделе 96 секции </w:t>
      </w:r>
      <w:r w:rsidRPr="004A05AF">
        <w:rPr>
          <w:bCs/>
          <w:i/>
          <w:iCs/>
          <w:sz w:val="30"/>
          <w:szCs w:val="30"/>
          <w:lang w:val="en-US"/>
        </w:rPr>
        <w:t>S</w:t>
      </w:r>
      <w:r w:rsidRPr="004A05AF">
        <w:rPr>
          <w:bCs/>
          <w:i/>
          <w:iCs/>
          <w:sz w:val="30"/>
          <w:szCs w:val="30"/>
        </w:rPr>
        <w:t xml:space="preserve"> – любой вид деятельности, классифицируемый в классах 9601, 9602, 9604 Общегосударственного</w:t>
      </w:r>
      <w:r w:rsidRPr="001D6F29">
        <w:rPr>
          <w:i/>
          <w:iCs/>
          <w:sz w:val="30"/>
          <w:szCs w:val="30"/>
        </w:rPr>
        <w:t xml:space="preserve"> классификатора. </w:t>
      </w:r>
    </w:p>
    <w:p w:rsidR="00640D79" w:rsidRDefault="00640D79" w:rsidP="00640D79">
      <w:pPr>
        <w:spacing w:before="120"/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Просим довести изложенную выше информацию до </w:t>
      </w:r>
      <w:r>
        <w:rPr>
          <w:sz w:val="30"/>
          <w:szCs w:val="30"/>
        </w:rPr>
        <w:t>сведения подчиненных (входящих в состав) и иных организаций.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011A0D" w:rsidRPr="00D00702" w:rsidTr="000F674D">
        <w:tc>
          <w:tcPr>
            <w:tcW w:w="3284" w:type="dxa"/>
          </w:tcPr>
          <w:p w:rsidR="00011A0D" w:rsidRPr="00D00702" w:rsidRDefault="00011A0D" w:rsidP="000F674D">
            <w:pPr>
              <w:jc w:val="both"/>
              <w:rPr>
                <w:sz w:val="30"/>
                <w:szCs w:val="30"/>
              </w:rPr>
            </w:pPr>
          </w:p>
          <w:p w:rsidR="00011A0D" w:rsidRPr="00D00702" w:rsidRDefault="00011A0D" w:rsidP="000F674D">
            <w:pPr>
              <w:jc w:val="both"/>
              <w:rPr>
                <w:sz w:val="30"/>
                <w:szCs w:val="30"/>
              </w:rPr>
            </w:pPr>
          </w:p>
          <w:p w:rsidR="00011A0D" w:rsidRPr="00D00702" w:rsidRDefault="004A308D" w:rsidP="000F674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Заместитель </w:t>
            </w:r>
            <w:r w:rsidR="00011A0D" w:rsidRPr="00D00702">
              <w:rPr>
                <w:sz w:val="30"/>
                <w:szCs w:val="30"/>
              </w:rPr>
              <w:t>Министр</w:t>
            </w:r>
            <w:r>
              <w:rPr>
                <w:sz w:val="30"/>
                <w:szCs w:val="30"/>
              </w:rPr>
              <w:t>а</w:t>
            </w:r>
          </w:p>
        </w:tc>
        <w:tc>
          <w:tcPr>
            <w:tcW w:w="3285" w:type="dxa"/>
          </w:tcPr>
          <w:p w:rsidR="00011A0D" w:rsidRPr="00D00702" w:rsidRDefault="00011A0D" w:rsidP="000F674D">
            <w:pPr>
              <w:jc w:val="both"/>
              <w:rPr>
                <w:sz w:val="30"/>
                <w:szCs w:val="30"/>
              </w:rPr>
            </w:pPr>
            <w:bookmarkStart w:id="3" w:name="signature"/>
            <w:bookmarkEnd w:id="3"/>
          </w:p>
        </w:tc>
        <w:tc>
          <w:tcPr>
            <w:tcW w:w="3285" w:type="dxa"/>
          </w:tcPr>
          <w:p w:rsidR="00011A0D" w:rsidRPr="00D00702" w:rsidRDefault="00011A0D" w:rsidP="000F674D">
            <w:pPr>
              <w:jc w:val="both"/>
              <w:rPr>
                <w:sz w:val="30"/>
                <w:szCs w:val="30"/>
              </w:rPr>
            </w:pPr>
          </w:p>
          <w:p w:rsidR="00011A0D" w:rsidRPr="00D00702" w:rsidRDefault="00011A0D" w:rsidP="000F674D">
            <w:pPr>
              <w:jc w:val="both"/>
              <w:rPr>
                <w:sz w:val="30"/>
                <w:szCs w:val="30"/>
              </w:rPr>
            </w:pPr>
          </w:p>
          <w:p w:rsidR="00011A0D" w:rsidRPr="00D00702" w:rsidRDefault="004A308D" w:rsidP="000F674D">
            <w:pPr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Ю.А.Чеботарь</w:t>
            </w:r>
            <w:proofErr w:type="spellEnd"/>
          </w:p>
        </w:tc>
      </w:tr>
    </w:tbl>
    <w:p w:rsidR="00011A0D" w:rsidRPr="00D00702" w:rsidRDefault="00011A0D" w:rsidP="00011A0D">
      <w:pPr>
        <w:jc w:val="both"/>
        <w:rPr>
          <w:sz w:val="30"/>
          <w:szCs w:val="30"/>
        </w:rPr>
      </w:pPr>
    </w:p>
    <w:p w:rsidR="00011A0D" w:rsidRPr="00D00702" w:rsidRDefault="00011A0D" w:rsidP="00011A0D">
      <w:pPr>
        <w:jc w:val="both"/>
        <w:rPr>
          <w:sz w:val="30"/>
          <w:szCs w:val="30"/>
        </w:rPr>
      </w:pPr>
      <w:bookmarkStart w:id="4" w:name="SIGNERPOST1"/>
      <w:bookmarkEnd w:id="4"/>
      <w:r w:rsidRPr="00D00702">
        <w:rPr>
          <w:sz w:val="30"/>
          <w:szCs w:val="30"/>
        </w:rPr>
        <w:tab/>
      </w:r>
      <w:r w:rsidRPr="00D00702">
        <w:rPr>
          <w:sz w:val="30"/>
          <w:szCs w:val="30"/>
        </w:rPr>
        <w:tab/>
      </w:r>
      <w:r w:rsidRPr="00D00702">
        <w:rPr>
          <w:sz w:val="30"/>
          <w:szCs w:val="30"/>
        </w:rPr>
        <w:tab/>
      </w:r>
      <w:r w:rsidRPr="00D00702">
        <w:rPr>
          <w:sz w:val="30"/>
          <w:szCs w:val="30"/>
        </w:rPr>
        <w:tab/>
      </w:r>
      <w:r w:rsidRPr="00D00702">
        <w:rPr>
          <w:sz w:val="30"/>
          <w:szCs w:val="30"/>
        </w:rPr>
        <w:tab/>
      </w:r>
      <w:r w:rsidRPr="00D00702">
        <w:rPr>
          <w:sz w:val="30"/>
          <w:szCs w:val="30"/>
        </w:rPr>
        <w:tab/>
      </w:r>
      <w:r w:rsidRPr="00D00702">
        <w:rPr>
          <w:sz w:val="30"/>
          <w:szCs w:val="30"/>
        </w:rPr>
        <w:tab/>
      </w:r>
      <w:r w:rsidRPr="00D00702">
        <w:rPr>
          <w:sz w:val="30"/>
          <w:szCs w:val="30"/>
        </w:rPr>
        <w:tab/>
      </w:r>
      <w:r w:rsidRPr="00D00702">
        <w:rPr>
          <w:sz w:val="30"/>
          <w:szCs w:val="30"/>
        </w:rPr>
        <w:tab/>
      </w:r>
      <w:bookmarkStart w:id="5" w:name="SIGNERNAME1"/>
      <w:bookmarkEnd w:id="5"/>
    </w:p>
    <w:p w:rsidR="005A10EC" w:rsidRPr="00D00702" w:rsidRDefault="005A10EC" w:rsidP="005A10EC">
      <w:pPr>
        <w:jc w:val="both"/>
        <w:rPr>
          <w:sz w:val="18"/>
          <w:szCs w:val="18"/>
        </w:rPr>
      </w:pPr>
      <w:r w:rsidRPr="00D00702">
        <w:rPr>
          <w:sz w:val="18"/>
          <w:szCs w:val="18"/>
        </w:rPr>
        <w:t xml:space="preserve">17-01 Черемисина 215 30 37 </w:t>
      </w:r>
    </w:p>
    <w:p w:rsidR="005A10EC" w:rsidRPr="00D00702" w:rsidRDefault="005A10EC" w:rsidP="005A10EC">
      <w:pPr>
        <w:jc w:val="both"/>
        <w:rPr>
          <w:sz w:val="18"/>
          <w:szCs w:val="18"/>
        </w:rPr>
      </w:pPr>
      <w:r w:rsidRPr="00D00702">
        <w:rPr>
          <w:sz w:val="18"/>
          <w:szCs w:val="18"/>
        </w:rPr>
        <w:t xml:space="preserve">17 </w:t>
      </w:r>
      <w:proofErr w:type="spellStart"/>
      <w:r>
        <w:rPr>
          <w:sz w:val="18"/>
          <w:szCs w:val="18"/>
        </w:rPr>
        <w:t>Зюзенков</w:t>
      </w:r>
      <w:proofErr w:type="spellEnd"/>
      <w:r w:rsidRPr="00D00702">
        <w:rPr>
          <w:sz w:val="18"/>
          <w:szCs w:val="18"/>
        </w:rPr>
        <w:t xml:space="preserve"> 215 30 </w:t>
      </w:r>
      <w:r>
        <w:rPr>
          <w:sz w:val="18"/>
          <w:szCs w:val="18"/>
        </w:rPr>
        <w:t>20</w:t>
      </w:r>
      <w:r w:rsidRPr="00D00702">
        <w:rPr>
          <w:sz w:val="18"/>
          <w:szCs w:val="18"/>
        </w:rPr>
        <w:t xml:space="preserve"> </w:t>
      </w:r>
    </w:p>
    <w:p w:rsidR="005A10EC" w:rsidRDefault="005A10EC" w:rsidP="005A10E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22 </w:t>
      </w:r>
      <w:proofErr w:type="spellStart"/>
      <w:r>
        <w:rPr>
          <w:sz w:val="18"/>
          <w:szCs w:val="18"/>
        </w:rPr>
        <w:t>Хлабордов</w:t>
      </w:r>
      <w:proofErr w:type="spellEnd"/>
      <w:r>
        <w:rPr>
          <w:sz w:val="18"/>
          <w:szCs w:val="18"/>
        </w:rPr>
        <w:t xml:space="preserve"> 215 32 00</w:t>
      </w:r>
    </w:p>
    <w:p w:rsidR="005A10EC" w:rsidRDefault="004A308D" w:rsidP="005A10EC">
      <w:pPr>
        <w:jc w:val="both"/>
        <w:rPr>
          <w:sz w:val="18"/>
          <w:szCs w:val="18"/>
        </w:rPr>
      </w:pPr>
      <w:r>
        <w:rPr>
          <w:sz w:val="18"/>
          <w:szCs w:val="18"/>
        </w:rPr>
        <w:t>20</w:t>
      </w:r>
      <w:r w:rsidR="005A10EC">
        <w:rPr>
          <w:sz w:val="18"/>
          <w:szCs w:val="18"/>
        </w:rPr>
        <w:t>.05</w:t>
      </w:r>
      <w:r w:rsidR="005A10EC" w:rsidRPr="00D00702">
        <w:rPr>
          <w:sz w:val="18"/>
          <w:szCs w:val="18"/>
        </w:rPr>
        <w:t>.2020</w:t>
      </w:r>
      <w:bookmarkStart w:id="6" w:name="_GoBack"/>
      <w:bookmarkEnd w:id="0"/>
      <w:bookmarkEnd w:id="6"/>
    </w:p>
    <w:sectPr w:rsidR="005A10EC" w:rsidSect="00C11167">
      <w:headerReference w:type="default" r:id="rId9"/>
      <w:pgSz w:w="11906" w:h="16838"/>
      <w:pgMar w:top="1134" w:right="567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144" w:rsidRDefault="00C16144">
      <w:r>
        <w:separator/>
      </w:r>
    </w:p>
  </w:endnote>
  <w:endnote w:type="continuationSeparator" w:id="0">
    <w:p w:rsidR="00C16144" w:rsidRDefault="00C1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144" w:rsidRDefault="00C16144">
      <w:r>
        <w:separator/>
      </w:r>
    </w:p>
  </w:footnote>
  <w:footnote w:type="continuationSeparator" w:id="0">
    <w:p w:rsidR="00C16144" w:rsidRDefault="00C16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15D" w:rsidRDefault="0097215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25EA5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A3B"/>
    <w:multiLevelType w:val="hybridMultilevel"/>
    <w:tmpl w:val="EE3CF4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74191"/>
    <w:multiLevelType w:val="hybridMultilevel"/>
    <w:tmpl w:val="93A0033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90D05"/>
    <w:multiLevelType w:val="hybridMultilevel"/>
    <w:tmpl w:val="074C2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36545D"/>
    <w:multiLevelType w:val="hybridMultilevel"/>
    <w:tmpl w:val="AA68C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375E0B"/>
    <w:multiLevelType w:val="hybridMultilevel"/>
    <w:tmpl w:val="8E5A9D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53"/>
    <w:rsid w:val="00002D4A"/>
    <w:rsid w:val="00011A0D"/>
    <w:rsid w:val="000246BA"/>
    <w:rsid w:val="000407F7"/>
    <w:rsid w:val="000542EE"/>
    <w:rsid w:val="00080A6F"/>
    <w:rsid w:val="000A5477"/>
    <w:rsid w:val="000B1895"/>
    <w:rsid w:val="000B4D65"/>
    <w:rsid w:val="000D2DAF"/>
    <w:rsid w:val="00102C4C"/>
    <w:rsid w:val="00122DEA"/>
    <w:rsid w:val="00130192"/>
    <w:rsid w:val="001503B6"/>
    <w:rsid w:val="00152A97"/>
    <w:rsid w:val="001648DE"/>
    <w:rsid w:val="00164CF5"/>
    <w:rsid w:val="0016635B"/>
    <w:rsid w:val="00175D48"/>
    <w:rsid w:val="00196403"/>
    <w:rsid w:val="001B0874"/>
    <w:rsid w:val="001C3951"/>
    <w:rsid w:val="001E18D7"/>
    <w:rsid w:val="001E1A2A"/>
    <w:rsid w:val="001E5DBE"/>
    <w:rsid w:val="002070F9"/>
    <w:rsid w:val="0020753E"/>
    <w:rsid w:val="00210CC2"/>
    <w:rsid w:val="002212DF"/>
    <w:rsid w:val="00240F9D"/>
    <w:rsid w:val="002538C7"/>
    <w:rsid w:val="00260D79"/>
    <w:rsid w:val="00263C21"/>
    <w:rsid w:val="00272C8F"/>
    <w:rsid w:val="00283045"/>
    <w:rsid w:val="002B7029"/>
    <w:rsid w:val="002B71D9"/>
    <w:rsid w:val="002E1C5F"/>
    <w:rsid w:val="002E4CF0"/>
    <w:rsid w:val="002F0DD4"/>
    <w:rsid w:val="002F2DDE"/>
    <w:rsid w:val="002F5C78"/>
    <w:rsid w:val="0031350D"/>
    <w:rsid w:val="0031649C"/>
    <w:rsid w:val="00352421"/>
    <w:rsid w:val="003816A8"/>
    <w:rsid w:val="003A0183"/>
    <w:rsid w:val="003A3094"/>
    <w:rsid w:val="003E36A1"/>
    <w:rsid w:val="004404EC"/>
    <w:rsid w:val="004417C2"/>
    <w:rsid w:val="00466271"/>
    <w:rsid w:val="00472D13"/>
    <w:rsid w:val="00487CA8"/>
    <w:rsid w:val="004A308D"/>
    <w:rsid w:val="004B45C5"/>
    <w:rsid w:val="004C2297"/>
    <w:rsid w:val="004C5217"/>
    <w:rsid w:val="004D1AC1"/>
    <w:rsid w:val="004F00A3"/>
    <w:rsid w:val="004F2760"/>
    <w:rsid w:val="00541D85"/>
    <w:rsid w:val="00544A08"/>
    <w:rsid w:val="00547E0D"/>
    <w:rsid w:val="00550E08"/>
    <w:rsid w:val="00563379"/>
    <w:rsid w:val="0056399E"/>
    <w:rsid w:val="00575D16"/>
    <w:rsid w:val="00577949"/>
    <w:rsid w:val="00580260"/>
    <w:rsid w:val="005822CE"/>
    <w:rsid w:val="005A10EC"/>
    <w:rsid w:val="005C2B25"/>
    <w:rsid w:val="005D79BD"/>
    <w:rsid w:val="005F29C2"/>
    <w:rsid w:val="00604BFB"/>
    <w:rsid w:val="00611632"/>
    <w:rsid w:val="00625406"/>
    <w:rsid w:val="00640D79"/>
    <w:rsid w:val="006567A8"/>
    <w:rsid w:val="00665471"/>
    <w:rsid w:val="006B157D"/>
    <w:rsid w:val="006C5BA7"/>
    <w:rsid w:val="006F0BB9"/>
    <w:rsid w:val="006F47B0"/>
    <w:rsid w:val="00704771"/>
    <w:rsid w:val="00706957"/>
    <w:rsid w:val="0071195C"/>
    <w:rsid w:val="00746518"/>
    <w:rsid w:val="00763B5C"/>
    <w:rsid w:val="00771C91"/>
    <w:rsid w:val="007821B4"/>
    <w:rsid w:val="007919F8"/>
    <w:rsid w:val="007D2F66"/>
    <w:rsid w:val="007F5DB3"/>
    <w:rsid w:val="00804FAE"/>
    <w:rsid w:val="00846273"/>
    <w:rsid w:val="008759B1"/>
    <w:rsid w:val="00880CE8"/>
    <w:rsid w:val="008822BF"/>
    <w:rsid w:val="008A4609"/>
    <w:rsid w:val="008C2D89"/>
    <w:rsid w:val="008E3DEA"/>
    <w:rsid w:val="008F54EB"/>
    <w:rsid w:val="008F5765"/>
    <w:rsid w:val="0090620D"/>
    <w:rsid w:val="00906C0A"/>
    <w:rsid w:val="009239A7"/>
    <w:rsid w:val="0097215D"/>
    <w:rsid w:val="00980D98"/>
    <w:rsid w:val="00983DCD"/>
    <w:rsid w:val="0099338B"/>
    <w:rsid w:val="009A3140"/>
    <w:rsid w:val="009B3CD0"/>
    <w:rsid w:val="009C4083"/>
    <w:rsid w:val="009D18EA"/>
    <w:rsid w:val="00A0697E"/>
    <w:rsid w:val="00A25EA5"/>
    <w:rsid w:val="00A44FC7"/>
    <w:rsid w:val="00A73A19"/>
    <w:rsid w:val="00A84798"/>
    <w:rsid w:val="00AA378F"/>
    <w:rsid w:val="00AC101E"/>
    <w:rsid w:val="00B11F34"/>
    <w:rsid w:val="00B42C5D"/>
    <w:rsid w:val="00B42F47"/>
    <w:rsid w:val="00B53D6D"/>
    <w:rsid w:val="00B716C6"/>
    <w:rsid w:val="00B90A58"/>
    <w:rsid w:val="00BB5494"/>
    <w:rsid w:val="00BB56C5"/>
    <w:rsid w:val="00BC79CA"/>
    <w:rsid w:val="00C04867"/>
    <w:rsid w:val="00C11167"/>
    <w:rsid w:val="00C16144"/>
    <w:rsid w:val="00C27C53"/>
    <w:rsid w:val="00C31D30"/>
    <w:rsid w:val="00C3387B"/>
    <w:rsid w:val="00C373FE"/>
    <w:rsid w:val="00C40C58"/>
    <w:rsid w:val="00C411BC"/>
    <w:rsid w:val="00C64E84"/>
    <w:rsid w:val="00C81D57"/>
    <w:rsid w:val="00C8481D"/>
    <w:rsid w:val="00CC1F12"/>
    <w:rsid w:val="00CD5297"/>
    <w:rsid w:val="00CE1C4E"/>
    <w:rsid w:val="00D00523"/>
    <w:rsid w:val="00D2217C"/>
    <w:rsid w:val="00D417C7"/>
    <w:rsid w:val="00D45D66"/>
    <w:rsid w:val="00E10E29"/>
    <w:rsid w:val="00E1587D"/>
    <w:rsid w:val="00E3702E"/>
    <w:rsid w:val="00E466BB"/>
    <w:rsid w:val="00E52350"/>
    <w:rsid w:val="00E66E2F"/>
    <w:rsid w:val="00E67277"/>
    <w:rsid w:val="00E753D2"/>
    <w:rsid w:val="00E75937"/>
    <w:rsid w:val="00EC35F9"/>
    <w:rsid w:val="00ED0EAA"/>
    <w:rsid w:val="00F11798"/>
    <w:rsid w:val="00F11B29"/>
    <w:rsid w:val="00F1537F"/>
    <w:rsid w:val="00F62941"/>
    <w:rsid w:val="00F64142"/>
    <w:rsid w:val="00F713C3"/>
    <w:rsid w:val="00F75D9E"/>
    <w:rsid w:val="00F9068B"/>
    <w:rsid w:val="00FB448E"/>
    <w:rsid w:val="00FC5288"/>
    <w:rsid w:val="00FD0931"/>
    <w:rsid w:val="00FD4609"/>
    <w:rsid w:val="00FE499D"/>
    <w:rsid w:val="00FF18C5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404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0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F5C7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062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62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404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0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F5C7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062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62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12AB0-9EA8-44D3-8029-F85C6CC3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Латушкин</dc:creator>
  <cp:lastModifiedBy>Березникова</cp:lastModifiedBy>
  <cp:revision>4</cp:revision>
  <cp:lastPrinted>2017-01-04T10:03:00Z</cp:lastPrinted>
  <dcterms:created xsi:type="dcterms:W3CDTF">2020-05-25T08:01:00Z</dcterms:created>
  <dcterms:modified xsi:type="dcterms:W3CDTF">2020-05-25T08:02:00Z</dcterms:modified>
</cp:coreProperties>
</file>