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3924" w:rsidRDefault="00E63924">
      <w:pPr>
        <w:pStyle w:val="newncpi0"/>
        <w:jc w:val="center"/>
      </w:pPr>
      <w:bookmarkStart w:id="0" w:name="_GoBack"/>
      <w:bookmarkEnd w:id="0"/>
      <w:r>
        <w:rPr>
          <w:rStyle w:val="name"/>
        </w:rPr>
        <w:t>ЗАКОН РЕСПУБЛИКИ БЕЛАРУСЬ</w:t>
      </w:r>
    </w:p>
    <w:p w:rsidR="00E63924" w:rsidRDefault="00E63924">
      <w:pPr>
        <w:pStyle w:val="newncpi"/>
        <w:ind w:firstLine="0"/>
        <w:jc w:val="center"/>
      </w:pPr>
      <w:r>
        <w:rPr>
          <w:rStyle w:val="datepr"/>
        </w:rPr>
        <w:t>16 июля 2010 г.</w:t>
      </w:r>
      <w:r>
        <w:rPr>
          <w:rStyle w:val="number"/>
        </w:rPr>
        <w:t xml:space="preserve"> № 172-З</w:t>
      </w:r>
    </w:p>
    <w:p w:rsidR="00E63924" w:rsidRDefault="00E63924">
      <w:pPr>
        <w:pStyle w:val="title"/>
      </w:pPr>
      <w:r>
        <w:t xml:space="preserve">О внесении изменений и дополнений в некоторые законы Республики Беларусь и признании </w:t>
      </w:r>
      <w:proofErr w:type="gramStart"/>
      <w:r>
        <w:t>утратившими</w:t>
      </w:r>
      <w:proofErr w:type="gramEnd"/>
      <w:r>
        <w:t xml:space="preserve"> силу некоторых законодательных актов Республики Беларусь и их отдельных положений по вопросам приватизации государственного имущества</w:t>
      </w:r>
    </w:p>
    <w:p w:rsidR="00E63924" w:rsidRDefault="00E63924">
      <w:pPr>
        <w:pStyle w:val="prinodobren"/>
      </w:pPr>
      <w:proofErr w:type="gramStart"/>
      <w:r>
        <w:t>Принят</w:t>
      </w:r>
      <w:proofErr w:type="gramEnd"/>
      <w:r>
        <w:t xml:space="preserve"> Палатой представителей 10 июня 2010 года</w:t>
      </w:r>
      <w:r>
        <w:br/>
        <w:t>Одобрен Советом Республики 30 июня 2010 года</w:t>
      </w:r>
    </w:p>
    <w:p w:rsidR="00E63924" w:rsidRDefault="00E63924">
      <w:pPr>
        <w:pStyle w:val="changei"/>
      </w:pPr>
      <w:r>
        <w:t>Изменения и дополнения:</w:t>
      </w:r>
    </w:p>
    <w:p w:rsidR="00E63924" w:rsidRDefault="00E63924">
      <w:pPr>
        <w:pStyle w:val="changeadd"/>
      </w:pPr>
      <w:r>
        <w:t>Закон Республики Беларусь от 5 января 2015 г. № 231-З (Национальный правовой Интернет-портал Республики Беларусь, 10.01.2015, 2/2229) &lt;H11500231&gt;</w:t>
      </w:r>
    </w:p>
    <w:p w:rsidR="00E63924" w:rsidRDefault="00E63924">
      <w:pPr>
        <w:pStyle w:val="newncpi"/>
      </w:pPr>
      <w:r>
        <w:t> </w:t>
      </w:r>
    </w:p>
    <w:p w:rsidR="00E63924" w:rsidRDefault="00E63924">
      <w:pPr>
        <w:pStyle w:val="articleintext"/>
      </w:pPr>
      <w:r>
        <w:rPr>
          <w:rStyle w:val="articlec"/>
        </w:rPr>
        <w:t>Статья 1.</w:t>
      </w:r>
      <w:r>
        <w:t xml:space="preserve"> </w:t>
      </w:r>
      <w:proofErr w:type="gramStart"/>
      <w:r>
        <w:t>Внести в Закон Республики Беларусь от 19 января 1993 года «О разгосударствлении и приватизации государственной собственности в Республике Беларусь» (Ведамасці Вярхоўнага Савета Рэспублікі Беларусь, 1993 г., № 7, ст. 41; 1995 г., № 19, ст. 234; 1996 г., № 23, ст. 417; Национальный реестр правовых актов Республики Беларусь, 1999 г., № 2-3, 2/4;</w:t>
      </w:r>
      <w:proofErr w:type="gramEnd"/>
      <w:r>
        <w:t xml:space="preserve"> </w:t>
      </w:r>
      <w:proofErr w:type="gramStart"/>
      <w:r>
        <w:t>2008 г., № 14, 2/1414) изменения и дополнения, изложив его в новой редакции:</w:t>
      </w:r>
      <w:proofErr w:type="gramEnd"/>
    </w:p>
    <w:p w:rsidR="00E63924" w:rsidRDefault="00E63924">
      <w:pPr>
        <w:pStyle w:val="newncpi"/>
      </w:pPr>
      <w:r>
        <w:t> </w:t>
      </w:r>
    </w:p>
    <w:p w:rsidR="00E63924" w:rsidRDefault="00E63924">
      <w:pPr>
        <w:pStyle w:val="newncpi0"/>
        <w:jc w:val="center"/>
      </w:pPr>
      <w:r>
        <w:rPr>
          <w:rStyle w:val="rednoun"/>
        </w:rPr>
        <w:t>«</w:t>
      </w:r>
      <w:r>
        <w:rPr>
          <w:rStyle w:val="name"/>
        </w:rPr>
        <w:t>ЗАКОН РЕСПУБЛИКИ БЕЛАРУСЬ</w:t>
      </w:r>
    </w:p>
    <w:p w:rsidR="00E63924" w:rsidRDefault="00E63924">
      <w:pPr>
        <w:pStyle w:val="title"/>
      </w:pPr>
      <w:r>
        <w:t>О приватизации государственного имущества и преобразовании государственных унитарных предприятий в открытые акционерные общества</w:t>
      </w:r>
    </w:p>
    <w:p w:rsidR="00E63924" w:rsidRDefault="00E63924">
      <w:pPr>
        <w:pStyle w:val="newncpi"/>
      </w:pPr>
      <w:r>
        <w:t>Настоящий Закон направлен на совершенствование правовых и экономических отношений в области приватизации государственного имущества и преобразования государственных унитарных предприятий в открытые акционерные общества в целях создания условий для привлечения инвестиций и развития эффективной социально ориентированной рыночной экономики.</w:t>
      </w:r>
    </w:p>
    <w:p w:rsidR="00E63924" w:rsidRDefault="00E63924">
      <w:pPr>
        <w:pStyle w:val="chapter"/>
      </w:pPr>
      <w:r>
        <w:t>ГЛАВА 1</w:t>
      </w:r>
      <w:r>
        <w:br/>
        <w:t>ОСНОВНЫЕ ПОЛОЖЕНИЯ</w:t>
      </w:r>
    </w:p>
    <w:p w:rsidR="00E63924" w:rsidRDefault="00E63924">
      <w:pPr>
        <w:pStyle w:val="article"/>
      </w:pPr>
      <w:r>
        <w:t>Статья 1. Основные термины, используемые в настоящем Законе, и их определения</w:t>
      </w:r>
    </w:p>
    <w:p w:rsidR="00E63924" w:rsidRDefault="00E63924">
      <w:pPr>
        <w:pStyle w:val="newncpi"/>
      </w:pPr>
      <w:r>
        <w:t>Для целей настоящего Закона используются следующие термины и их определения:</w:t>
      </w:r>
    </w:p>
    <w:p w:rsidR="00E63924" w:rsidRDefault="00E63924">
      <w:pPr>
        <w:pStyle w:val="newncpi"/>
      </w:pPr>
      <w:r>
        <w:t>объекты приватизации государственного имущества (далее – объекты приватизации) – предприятия как имущественные комплексы государственных унитарных предприятий (далее – предприятия как имущественные комплексы), акции (доли в уставных фондах) хозяйственных обществ, находящиеся в собственности Республики Беларусь или в собственности административно-территориальных единиц (далее, если не указано иное, – акции (доли в уставных фондах));</w:t>
      </w:r>
    </w:p>
    <w:p w:rsidR="00E63924" w:rsidRDefault="00E63924">
      <w:pPr>
        <w:pStyle w:val="newncpi"/>
      </w:pPr>
      <w:proofErr w:type="gramStart"/>
      <w:r>
        <w:t xml:space="preserve">субъекты приватизации государственного имущества (далее – субъекты приватизации) – физические лица, в том числе индивидуальные предприниматели, </w:t>
      </w:r>
      <w:r>
        <w:lastRenderedPageBreak/>
        <w:t>иностранные граждане и лица без гражданства, юридические лица Республики Беларусь, за исключением государственных организаций и хозяйственных обществ, в уставных фондах которых количество акций (размер доли), принадлежащих Республике Беларусь и (или) ее административно-территориальным единицам, превышает 50 процентов, иностранные государства и их административно-территориальные единицы, международные организации, иностранные юридические</w:t>
      </w:r>
      <w:proofErr w:type="gramEnd"/>
      <w:r>
        <w:t xml:space="preserve"> лица, а также иностранные организации, не являющиеся юридическими лицами;</w:t>
      </w:r>
    </w:p>
    <w:p w:rsidR="00E63924" w:rsidRDefault="00E63924">
      <w:pPr>
        <w:pStyle w:val="newncpi"/>
      </w:pPr>
      <w:r>
        <w:t>приватизация государственного имущества (далее – приватизация) – продажа объектов приватизации субъектам приватизации в порядке и на условиях, установленных настоящим Законом;</w:t>
      </w:r>
    </w:p>
    <w:p w:rsidR="00E63924" w:rsidRDefault="00E63924">
      <w:pPr>
        <w:pStyle w:val="newncpi"/>
      </w:pPr>
      <w:r>
        <w:t>решения о приватизации – решения Президента Республики Беларусь, Совета Министров Республики Беларусь, органов приватизации, определяющие способ, начальную цену продажи (цену) и иные условия продажи объекта приватизации, а также разрешающие иные связанные с приватизацией вопросы в соответствии с настоящим Законом;</w:t>
      </w:r>
    </w:p>
    <w:p w:rsidR="00E63924" w:rsidRDefault="00E63924">
      <w:pPr>
        <w:pStyle w:val="newncpi"/>
      </w:pPr>
      <w:r>
        <w:t>органы приватизации – республиканский орган государственного управления по управлению государственным имуществом, его территориальные органы, местные исполнительные и распорядительные органы, выступающие при приватизации и преобразовании государственных унитарных предприятий в открытые акционерные общества от имени Республики Беларусь или административно-территориальных единиц как собственников государственного имущества. По решению Президента Республики Беларусь отдельные полномочия органов приватизации могут осуществляться иными государственными органами (организациями).</w:t>
      </w:r>
    </w:p>
    <w:p w:rsidR="00E63924" w:rsidRDefault="00E63924">
      <w:pPr>
        <w:pStyle w:val="article"/>
      </w:pPr>
      <w:r>
        <w:t>Статья 2. Правовое регулирование отношений в области приватизации и преобразования государственных унитарных предприятий в открытые акционерные общества</w:t>
      </w:r>
    </w:p>
    <w:p w:rsidR="00E63924" w:rsidRDefault="00E63924">
      <w:pPr>
        <w:pStyle w:val="newncpi"/>
      </w:pPr>
      <w:r>
        <w:t>Отношения в области приватизации и преобразования государственных унитарных предприятий в открытые акционерные общества регулируются законодательством о приватизации, основанном на Конституции Республики Беларусь и состоящем из настоящего Закона, нормативных правовых актов Президента Республики Беларусь и иных актов законодательства.</w:t>
      </w:r>
    </w:p>
    <w:p w:rsidR="00E63924" w:rsidRDefault="00E63924">
      <w:pPr>
        <w:pStyle w:val="newncpi"/>
      </w:pPr>
      <w:r>
        <w:t>Объекты приватизации, находящиеся за пределами Республики Беларусь, приватизируются в соответствии с настоящим Законом, если международными договорами Республики Беларусь не предусмотрено иное.</w:t>
      </w:r>
    </w:p>
    <w:p w:rsidR="00E63924" w:rsidRDefault="00E63924">
      <w:pPr>
        <w:pStyle w:val="newncpi"/>
      </w:pPr>
      <w:r>
        <w:t>Объекты, находящиеся только в собственности государства, не подлежат приватизации, если иное не установлено законами, актами Президента Республики Беларусь.</w:t>
      </w:r>
    </w:p>
    <w:p w:rsidR="00E63924" w:rsidRDefault="00E63924">
      <w:pPr>
        <w:pStyle w:val="article"/>
      </w:pPr>
      <w:r>
        <w:t>Статья 3. Сфера действия настоящего Закона</w:t>
      </w:r>
    </w:p>
    <w:p w:rsidR="00E63924" w:rsidRDefault="00E63924">
      <w:pPr>
        <w:pStyle w:val="newncpi"/>
      </w:pPr>
      <w:r>
        <w:t>Настоящий Закон регулирует отношения, возникающие при приватизации, преобразовании государственных унитарных предприятий в открытые акционерные общества, а также определяет особенности правового положения таких открытых акционерных обществ.</w:t>
      </w:r>
    </w:p>
    <w:p w:rsidR="00E63924" w:rsidRDefault="00E63924">
      <w:pPr>
        <w:pStyle w:val="newncpi"/>
      </w:pPr>
      <w:r>
        <w:t>Действие настоящего Закона не распространяется на отношения, связанные с отчуждением объектов приватизации:</w:t>
      </w:r>
    </w:p>
    <w:p w:rsidR="00E63924" w:rsidRDefault="00E63924">
      <w:pPr>
        <w:pStyle w:val="newncpi"/>
      </w:pPr>
      <w:r>
        <w:t>в случаях исполнения обязательств Республики Беларусь в соответствии с международными договорами Республики Беларусь;</w:t>
      </w:r>
    </w:p>
    <w:p w:rsidR="00E63924" w:rsidRDefault="00E63924">
      <w:pPr>
        <w:pStyle w:val="newncpi"/>
      </w:pPr>
      <w:r>
        <w:t xml:space="preserve">при реализации Республикой Беларусь, административно-территориальной единицей права требования выкупа акционерным обществом акций, находящихся в собственности Республики Беларусь или административно-территориальных единиц, а также при </w:t>
      </w:r>
      <w:r>
        <w:lastRenderedPageBreak/>
        <w:t>реализации участниками хозяйственных обществ, хозяйственными обществами, третьими лицами преимущественного права на приобретение акций (долей в уставных фондах);</w:t>
      </w:r>
    </w:p>
    <w:p w:rsidR="00E63924" w:rsidRDefault="00E63924">
      <w:pPr>
        <w:pStyle w:val="newncpi"/>
      </w:pPr>
      <w:r>
        <w:t>в порядке исполнения судебных постановлений;</w:t>
      </w:r>
    </w:p>
    <w:p w:rsidR="00E63924" w:rsidRDefault="00E63924">
      <w:pPr>
        <w:pStyle w:val="newncpi"/>
      </w:pPr>
      <w:r>
        <w:t>в случаях, установленных Президентом Республики Беларусь.</w:t>
      </w:r>
    </w:p>
    <w:p w:rsidR="00E63924" w:rsidRDefault="00E63924">
      <w:pPr>
        <w:pStyle w:val="newncpi"/>
      </w:pPr>
      <w:r>
        <w:t xml:space="preserve">Настоящий Закон не регулирует отношения </w:t>
      </w:r>
      <w:proofErr w:type="gramStart"/>
      <w:r>
        <w:t>по</w:t>
      </w:r>
      <w:proofErr w:type="gramEnd"/>
      <w:r>
        <w:t>:</w:t>
      </w:r>
    </w:p>
    <w:p w:rsidR="00E63924" w:rsidRDefault="00E63924">
      <w:pPr>
        <w:pStyle w:val="newncpi"/>
      </w:pPr>
      <w:r>
        <w:t>распоряжению акциями (долями в уставных фондах), принадлежащими Республике Беларусь или административно-территориальной единице и закрепленными на праве хозяйственного ведения или оперативного управления за государственными организациями;</w:t>
      </w:r>
    </w:p>
    <w:p w:rsidR="00E63924" w:rsidRDefault="00E63924">
      <w:pPr>
        <w:pStyle w:val="newncpi"/>
      </w:pPr>
      <w:r>
        <w:t>приватизации жилых помещений государственного жилищного фонда;</w:t>
      </w:r>
    </w:p>
    <w:p w:rsidR="00E63924" w:rsidRDefault="00E63924">
      <w:pPr>
        <w:pStyle w:val="newncpi"/>
      </w:pPr>
      <w:r>
        <w:t>передаче в частную собственность земельных участков.</w:t>
      </w:r>
    </w:p>
    <w:p w:rsidR="00E63924" w:rsidRDefault="00E63924">
      <w:pPr>
        <w:pStyle w:val="article"/>
      </w:pPr>
      <w:r>
        <w:t>Статья 4. Способы приватизации</w:t>
      </w:r>
    </w:p>
    <w:p w:rsidR="00E63924" w:rsidRDefault="00E63924">
      <w:pPr>
        <w:pStyle w:val="newncpi"/>
      </w:pPr>
      <w:r>
        <w:t>Приватизация осуществляется путем продажи:</w:t>
      </w:r>
    </w:p>
    <w:p w:rsidR="00E63924" w:rsidRDefault="00E63924">
      <w:pPr>
        <w:pStyle w:val="newncpi"/>
      </w:pPr>
      <w:r>
        <w:t>акций (долей в уставных фондах) на аукционе;</w:t>
      </w:r>
    </w:p>
    <w:p w:rsidR="00E63924" w:rsidRDefault="00E63924">
      <w:pPr>
        <w:pStyle w:val="newncpi"/>
      </w:pPr>
      <w:r>
        <w:t>акций (долей в уставных фондах) по конкурсу;</w:t>
      </w:r>
    </w:p>
    <w:p w:rsidR="00E63924" w:rsidRDefault="00E63924">
      <w:pPr>
        <w:pStyle w:val="newncpi"/>
      </w:pPr>
      <w:r>
        <w:t>предприятий как имущественных комплексов на аукционе;</w:t>
      </w:r>
    </w:p>
    <w:p w:rsidR="00E63924" w:rsidRDefault="00E63924">
      <w:pPr>
        <w:pStyle w:val="newncpi"/>
      </w:pPr>
      <w:r>
        <w:t>предприятий как имущественных комплексов по конкурсу;</w:t>
      </w:r>
    </w:p>
    <w:p w:rsidR="00E63924" w:rsidRDefault="00E63924">
      <w:pPr>
        <w:pStyle w:val="newncpi"/>
      </w:pPr>
      <w:r>
        <w:t>акций открытого акционерного общества по результатам доверительного управления.</w:t>
      </w:r>
    </w:p>
    <w:p w:rsidR="00E63924" w:rsidRDefault="00E63924">
      <w:pPr>
        <w:pStyle w:val="newncpi"/>
      </w:pPr>
      <w:r>
        <w:t>Продажа объекта приватизации без проведения аукциона (конкурса) осуществляется в случае продажи акций открытого акционерного общества по результатам доверительного управления и в иных случаях, установленных Президентом Республики Беларусь.</w:t>
      </w:r>
    </w:p>
    <w:p w:rsidR="00E63924" w:rsidRDefault="00E63924">
      <w:pPr>
        <w:pStyle w:val="chapter"/>
      </w:pPr>
      <w:r>
        <w:t>ГЛАВА 2</w:t>
      </w:r>
      <w:r>
        <w:br/>
        <w:t>ЕДИНАЯ ГОСУДАРСТВЕННАЯ ПОЛИТИКА И ГОСУДАРСТВЕННОЕ РЕГУЛИРОВАНИЕ В ОБЛАСТИ ПРИВАТИЗАЦИИ И ПРЕОБРАЗОВАНИЯ ГОСУДАРСТВЕННЫХ УНИТАРНЫХ ПРЕДПРИЯТИЙ В ОТКРЫТЫЕ АКЦИОНЕРНЫЕ ОБЩЕСТВА</w:t>
      </w:r>
    </w:p>
    <w:p w:rsidR="00E63924" w:rsidRDefault="00E63924">
      <w:pPr>
        <w:pStyle w:val="article"/>
      </w:pPr>
      <w:r>
        <w:t>Статья 5. Единая государственная политика в области приватизации и преобразования государственных унитарных предприятий в открытые акционерные общества</w:t>
      </w:r>
    </w:p>
    <w:p w:rsidR="00E63924" w:rsidRDefault="00E63924">
      <w:pPr>
        <w:pStyle w:val="newncpi"/>
      </w:pPr>
      <w:r>
        <w:t>Единая государственная политика в области приватизации и преобразования государственных унитарных предприятий в открытые акционерные общества направлена на создание благоприятных экономических условий для развития эффективной социально ориентированной рыночной экономики.</w:t>
      </w:r>
    </w:p>
    <w:p w:rsidR="00E63924" w:rsidRDefault="00E63924">
      <w:pPr>
        <w:pStyle w:val="newncpi"/>
      </w:pPr>
      <w:r>
        <w:t>Основными принципами приватизации и преобразования государственных унитарных предприятий в открытые акционерные общества являются:</w:t>
      </w:r>
    </w:p>
    <w:p w:rsidR="00E63924" w:rsidRDefault="00E63924">
      <w:pPr>
        <w:pStyle w:val="newncpi"/>
      </w:pPr>
      <w:r>
        <w:t>законность;</w:t>
      </w:r>
    </w:p>
    <w:p w:rsidR="00E63924" w:rsidRDefault="00E63924">
      <w:pPr>
        <w:pStyle w:val="newncpi"/>
      </w:pPr>
      <w:r>
        <w:t>плановость и системность;</w:t>
      </w:r>
    </w:p>
    <w:p w:rsidR="00E63924" w:rsidRDefault="00E63924">
      <w:pPr>
        <w:pStyle w:val="newncpi"/>
      </w:pPr>
      <w:r>
        <w:t>гласность, открытость и широкое информирование общественности по вопросам приватизации и преобразования государственных унитарных предприятий в открытые акционерные общества;</w:t>
      </w:r>
    </w:p>
    <w:p w:rsidR="00E63924" w:rsidRDefault="00E63924">
      <w:pPr>
        <w:pStyle w:val="newncpi"/>
      </w:pPr>
      <w:r>
        <w:t>равенство субъектов приватизации;</w:t>
      </w:r>
    </w:p>
    <w:p w:rsidR="00E63924" w:rsidRDefault="00E63924">
      <w:pPr>
        <w:pStyle w:val="newncpi"/>
      </w:pPr>
      <w:r>
        <w:t>возмездность отчуждения объектов приватизации субъектам приватизации;</w:t>
      </w:r>
    </w:p>
    <w:p w:rsidR="00E63924" w:rsidRDefault="00E63924">
      <w:pPr>
        <w:pStyle w:val="newncpi"/>
      </w:pPr>
      <w:r>
        <w:t>соблюдение и защита прав собственников;</w:t>
      </w:r>
    </w:p>
    <w:p w:rsidR="00E63924" w:rsidRDefault="00E63924">
      <w:pPr>
        <w:pStyle w:val="newncpi"/>
      </w:pPr>
      <w:r>
        <w:t>содействие развитию эффективной социально ориентированной рыночной экономики.</w:t>
      </w:r>
    </w:p>
    <w:p w:rsidR="00E63924" w:rsidRDefault="00E63924">
      <w:pPr>
        <w:pStyle w:val="article"/>
      </w:pPr>
      <w:r>
        <w:lastRenderedPageBreak/>
        <w:t>Статья 6. Полномочия Президента Республики Беларусь в области приватизации и преобразования государственных унитарных предприятий в открытые акционерные общества</w:t>
      </w:r>
    </w:p>
    <w:p w:rsidR="00E63924" w:rsidRDefault="00E63924">
      <w:pPr>
        <w:pStyle w:val="newncpi"/>
      </w:pPr>
      <w:r>
        <w:t>Президент Республики Беларусь определяет единую государственную политику и осуществляет иные полномочия в области приватизации и преобразования государственных унитарных предприятий в открытые акционерные общества, возложенные на него Конституцией Республики Беларусь, настоящим Законом и иными законодательными актами.</w:t>
      </w:r>
    </w:p>
    <w:p w:rsidR="00E63924" w:rsidRDefault="00E63924">
      <w:pPr>
        <w:pStyle w:val="newncpi"/>
      </w:pPr>
      <w:r>
        <w:t>Президент Республики Беларусь по объектам приватизации, находящимся в собственности Республики Беларусь:</w:t>
      </w:r>
    </w:p>
    <w:p w:rsidR="00E63924" w:rsidRDefault="00E63924">
      <w:pPr>
        <w:pStyle w:val="newncpi"/>
      </w:pPr>
      <w:r>
        <w:t>согласовывает планы приватизации и планы преобразования республиканских унитарных предприятий в открытые акционерные общества;</w:t>
      </w:r>
    </w:p>
    <w:p w:rsidR="00E63924" w:rsidRDefault="00E63924">
      <w:pPr>
        <w:pStyle w:val="newncpi"/>
      </w:pPr>
      <w:proofErr w:type="gramStart"/>
      <w:r>
        <w:t>принимает решения о приватизации, понижении начальной цены продажи объектов приватизации, предоставлении полномочий Совету Министров Республики Беларусь или республиканскому органу государственного управления по управлению государственным имуществом на принятие решений о приватизации и о понижении начальной цены продажи объектов приватизации, а также о предоставлении иным государственным органам (организациям) полномочий по решению отдельных вопросов при проведении приватизации;</w:t>
      </w:r>
      <w:proofErr w:type="gramEnd"/>
    </w:p>
    <w:p w:rsidR="00E63924" w:rsidRDefault="00E63924">
      <w:pPr>
        <w:pStyle w:val="newncpi"/>
      </w:pPr>
      <w:r>
        <w:t>осуществляет иные полномочия, предусмотренные настоящим Законом и иными законодательными актами.</w:t>
      </w:r>
    </w:p>
    <w:p w:rsidR="00E63924" w:rsidRDefault="00E63924">
      <w:pPr>
        <w:pStyle w:val="newncpi"/>
      </w:pPr>
      <w:r>
        <w:t>Президентом Республики Беларусь могут устанавливаться иные порядок проведения, способы и условия приватизации, чем те, которые установлены настоящим Законом.</w:t>
      </w:r>
    </w:p>
    <w:p w:rsidR="00E63924" w:rsidRDefault="00E63924">
      <w:pPr>
        <w:pStyle w:val="article"/>
      </w:pPr>
      <w:r>
        <w:t>Статья 7. Полномочия Совета Министров Республики Беларусь в области приватизации и преобразования государственных унитарных предприятий в открытые акционерные общества</w:t>
      </w:r>
    </w:p>
    <w:p w:rsidR="00E63924" w:rsidRDefault="00E63924">
      <w:pPr>
        <w:pStyle w:val="newncpi"/>
      </w:pPr>
      <w:r>
        <w:t>Совет Министров Республики Беларусь в области приватизации и преобразования государственных унитарных предприятий в открытые акционерные общества:</w:t>
      </w:r>
    </w:p>
    <w:p w:rsidR="00E63924" w:rsidRDefault="00E63924">
      <w:pPr>
        <w:pStyle w:val="newncpi"/>
      </w:pPr>
      <w:r>
        <w:t>обеспечивает проведение единой государственной политики;</w:t>
      </w:r>
    </w:p>
    <w:p w:rsidR="00E63924" w:rsidRDefault="00E63924">
      <w:pPr>
        <w:pStyle w:val="newncpi"/>
      </w:pPr>
      <w:r>
        <w:t>утверждает по согласованию с Президентом Республики Беларусь планы приватизации объектов приватизации, находящихся в собственности Республики Беларусь, и планы преобразования республиканских унитарных предприятий в открытые акционерные общества;</w:t>
      </w:r>
    </w:p>
    <w:p w:rsidR="00E63924" w:rsidRDefault="00E63924">
      <w:pPr>
        <w:pStyle w:val="newncpi"/>
      </w:pPr>
      <w:proofErr w:type="gramStart"/>
      <w:r>
        <w:t>определяет с учетом требований настоящего Закона и иных законодательных актов порядок проведения аукционов (конкурсов) по продаже объектов приватизации, порядок проведения конкурса по передаче принадлежащих Республике Беларусь или административно-территориальной единице акций открытых акционерных обществ в доверительное управление, в том числе с правом выкупа части этих акций по результатам доверительного управления, порядок проведения конкурса по выбору другого, кроме государства, учредителя открытого акционерного</w:t>
      </w:r>
      <w:proofErr w:type="gramEnd"/>
      <w:r>
        <w:t xml:space="preserve"> общества, создаваемого в процессе преобразования государственного унитарного предприятия, и случаи его проведения, а также порядок определения начальной цены продажи акций (долей в уставных фондах), находящихся в собственности Республики Беларусь;</w:t>
      </w:r>
    </w:p>
    <w:p w:rsidR="00E63924" w:rsidRDefault="00E63924">
      <w:pPr>
        <w:pStyle w:val="newncpi"/>
      </w:pPr>
      <w:r>
        <w:t>в случаях, установленных актами Президента Республики Беларусь, принимает решения о приватизации объектов приватизации, находящихся в собственности Республики Беларусь, в соответствии с утвержденными планами приватизации и о понижении начальной цены продажи объектов приватизации, находящихся в собственности Республики Беларусь;</w:t>
      </w:r>
    </w:p>
    <w:p w:rsidR="00E63924" w:rsidRDefault="00E63924">
      <w:pPr>
        <w:pStyle w:val="newncpi"/>
      </w:pPr>
      <w:r>
        <w:t xml:space="preserve">вправе привлекать в качестве консультантов по вопросам приватизации международные организации, иностранные юридические лица, а также иностранные </w:t>
      </w:r>
      <w:r>
        <w:lastRenderedPageBreak/>
        <w:t>организации, не являющиеся юридическими лицами, физических лиц, оказывающих услуги по проведению маркетинговых исследований, оценке имущества, определению условий продажи объектов приватизации и иные, в том числе консалтинговые, услуги в данной сфере;</w:t>
      </w:r>
    </w:p>
    <w:p w:rsidR="00E63924" w:rsidRDefault="00E63924">
      <w:pPr>
        <w:pStyle w:val="newncpi"/>
      </w:pPr>
      <w:r>
        <w:t>осуществляет иные полномочия, возложенные на него Конституцией Республики Беларусь, настоящим Законом, иными законами и актами Президента Республики Беларусь.</w:t>
      </w:r>
    </w:p>
    <w:p w:rsidR="00E63924" w:rsidRDefault="00E63924">
      <w:pPr>
        <w:pStyle w:val="article"/>
      </w:pPr>
      <w:r>
        <w:t>Статья 8. Полномочия местных Советов депутатов в области приватизации и преобразования коммунальных унитарных предприятий в открытые акционерные общества</w:t>
      </w:r>
    </w:p>
    <w:p w:rsidR="00E63924" w:rsidRDefault="00E63924">
      <w:pPr>
        <w:pStyle w:val="newncpi"/>
      </w:pPr>
      <w:r>
        <w:t>Местные Советы депутатов обеспечивают проведение единой государственной политики в области приватизации и преобразования коммунальных унитарных предприятий в открытые акционерные общества на территории соответствующей административно-территориальной единицы в соответствии с их компетенцией, определенной Конституцией Республики Беларусь, настоящим Законом и иными актами законодательства.</w:t>
      </w:r>
    </w:p>
    <w:p w:rsidR="00E63924" w:rsidRDefault="00E63924">
      <w:pPr>
        <w:pStyle w:val="newncpi"/>
      </w:pPr>
      <w:r>
        <w:t>Местные Советы депутатов определяют с учетом требований настоящего Закона и иных актов законодательства порядок:</w:t>
      </w:r>
    </w:p>
    <w:p w:rsidR="00E63924" w:rsidRDefault="00E63924">
      <w:pPr>
        <w:pStyle w:val="newncpi"/>
      </w:pPr>
      <w:r>
        <w:t>формирования и утверждения планов приватизации объектов приватизации, находящихся в собственности административно-территориальных единиц, и планов преобразования коммунальных унитарных предприятий в открытые акционерные общества;</w:t>
      </w:r>
    </w:p>
    <w:p w:rsidR="00E63924" w:rsidRDefault="00E63924">
      <w:pPr>
        <w:pStyle w:val="newncpi"/>
      </w:pPr>
      <w:r>
        <w:t>принятия решений о приватизации объектов приватизации, находящихся в собственности административно-территориальных единиц, и о преобразовании коммунальных унитарных предприятий в открытые акционерные общества;</w:t>
      </w:r>
    </w:p>
    <w:p w:rsidR="00E63924" w:rsidRDefault="00E63924">
      <w:pPr>
        <w:pStyle w:val="newncpi"/>
      </w:pPr>
      <w:r>
        <w:t>определения начальной цены продажи акций (долей в уставных фондах), находящихся в собственности административно-территориальных единиц;</w:t>
      </w:r>
    </w:p>
    <w:p w:rsidR="00E63924" w:rsidRDefault="00E63924">
      <w:pPr>
        <w:pStyle w:val="newncpi"/>
      </w:pPr>
      <w:r>
        <w:t>понижения начальной цены продажи объектов приватизации, находящихся в собственности административно-территориальных единиц.</w:t>
      </w:r>
    </w:p>
    <w:p w:rsidR="00E63924" w:rsidRDefault="00E63924">
      <w:pPr>
        <w:pStyle w:val="newncpi"/>
      </w:pPr>
      <w:r>
        <w:t>Местные Советы депутатов в области приватизации и преобразования коммунальных унитарных предприятий в открытые акционерные общества осуществляют иные полномочия в соответствии с Конституцией Республики Беларусь, настоящим Законом и иными актами законодательства.</w:t>
      </w:r>
    </w:p>
    <w:p w:rsidR="00E63924" w:rsidRDefault="00E63924">
      <w:pPr>
        <w:pStyle w:val="article"/>
      </w:pPr>
      <w:r>
        <w:t>Статья 9. Полномочия органов приватизации</w:t>
      </w:r>
    </w:p>
    <w:p w:rsidR="00E63924" w:rsidRDefault="00E63924">
      <w:pPr>
        <w:pStyle w:val="newncpi"/>
      </w:pPr>
      <w:r>
        <w:t>Органы приватизации:</w:t>
      </w:r>
    </w:p>
    <w:p w:rsidR="00E63924" w:rsidRDefault="00E63924">
      <w:pPr>
        <w:pStyle w:val="newncpi"/>
      </w:pPr>
      <w:r>
        <w:t>реализуют единую государственную политику в области приватизации;</w:t>
      </w:r>
    </w:p>
    <w:p w:rsidR="00E63924" w:rsidRDefault="00E63924">
      <w:pPr>
        <w:pStyle w:val="newncpi"/>
      </w:pPr>
      <w:r>
        <w:t>осуществляют организацию приватизации;</w:t>
      </w:r>
    </w:p>
    <w:p w:rsidR="00E63924" w:rsidRDefault="00E63924">
      <w:pPr>
        <w:pStyle w:val="newncpi"/>
      </w:pPr>
      <w:r>
        <w:t>привлекают в соответствии с актами законодательства специалистов для выполнения работ по приватизации;</w:t>
      </w:r>
    </w:p>
    <w:p w:rsidR="00E63924" w:rsidRDefault="00E63924">
      <w:pPr>
        <w:pStyle w:val="newncpi"/>
      </w:pPr>
      <w:r>
        <w:t>создают комиссии по приватизации;</w:t>
      </w:r>
    </w:p>
    <w:p w:rsidR="00E63924" w:rsidRDefault="00E63924">
      <w:pPr>
        <w:pStyle w:val="newncpi"/>
      </w:pPr>
      <w:r>
        <w:t>готовят проекты решений о приватизации в соответствии с актами законодательства;</w:t>
      </w:r>
    </w:p>
    <w:p w:rsidR="00E63924" w:rsidRDefault="00E63924">
      <w:pPr>
        <w:pStyle w:val="newncpi"/>
      </w:pPr>
      <w:r>
        <w:t>принимают решения о преобразовании государственных унитарных предприятий в открытые акционерные общества в соответствии с актами законодательства;</w:t>
      </w:r>
    </w:p>
    <w:p w:rsidR="00E63924" w:rsidRDefault="00E63924">
      <w:pPr>
        <w:pStyle w:val="newncpi"/>
      </w:pPr>
      <w:r>
        <w:t>готовят предложения о способе и условиях продажи объектов приватизации;</w:t>
      </w:r>
    </w:p>
    <w:p w:rsidR="00E63924" w:rsidRDefault="00E63924">
      <w:pPr>
        <w:pStyle w:val="newncpi"/>
      </w:pPr>
      <w:r>
        <w:t>выступают учредителями открытых акционерных обществ, создаваемых в процессе преобразования государственных унитарных предприятий;</w:t>
      </w:r>
    </w:p>
    <w:p w:rsidR="00E63924" w:rsidRDefault="00E63924">
      <w:pPr>
        <w:pStyle w:val="newncpi"/>
      </w:pPr>
      <w:r>
        <w:t>организуют проведение аукционов (конкурсов) по продаже объектов приватизации и конкурсов по передаче акций открытых акционерных обществ в доверительное управление с правом выкупа части этих акций по результатам доверительного управления;</w:t>
      </w:r>
    </w:p>
    <w:p w:rsidR="00E63924" w:rsidRDefault="00E63924">
      <w:pPr>
        <w:pStyle w:val="newncpi"/>
      </w:pPr>
      <w:r>
        <w:lastRenderedPageBreak/>
        <w:t>создают комиссии по проведению аукционов (конкурсов) по продаже объектов приватизации и комиссии по проведению конкурсов по передаче акций открытых акционерных обществ в доверительное управление с правом выкупа части этих акций по результатам доверительного управления;</w:t>
      </w:r>
    </w:p>
    <w:p w:rsidR="00E63924" w:rsidRDefault="00E63924">
      <w:pPr>
        <w:pStyle w:val="newncpi"/>
      </w:pPr>
      <w:r>
        <w:t>подают исковые заявления по спорам, возникающим по договорам по приватизации, в том числе об установлении фактов ничтожности сделок по приватизации и о применении последствий недействительности таких сделок;</w:t>
      </w:r>
    </w:p>
    <w:p w:rsidR="00E63924" w:rsidRDefault="00E63924">
      <w:pPr>
        <w:pStyle w:val="newncpi"/>
      </w:pPr>
      <w:r>
        <w:t>осуществляют иные полномочия в соответствии с настоящим Законом и иными актами законодательства.</w:t>
      </w:r>
    </w:p>
    <w:p w:rsidR="00E63924" w:rsidRDefault="00E63924">
      <w:pPr>
        <w:pStyle w:val="newncpi"/>
      </w:pPr>
      <w:r>
        <w:t>Республиканский орган государственного управления по управлению государственным имуществом в случаях, установленных актами Президента Республики Беларусь, принимает решения о приватизации объектов приватизации, находящихся в собственности Республики Беларусь, и о понижении начальной цены продажи объектов приватизации, находящихся в собственности Республики Беларусь.</w:t>
      </w:r>
    </w:p>
    <w:p w:rsidR="00E63924" w:rsidRDefault="00E63924">
      <w:pPr>
        <w:pStyle w:val="chapter"/>
      </w:pPr>
      <w:r>
        <w:t>ГЛАВА 3</w:t>
      </w:r>
      <w:r>
        <w:br/>
        <w:t>ПЛАНИРОВАНИЕ ПРИВАТИЗАЦИИ И ПРЕОБРАЗОВАНИЯ ГОСУДАРСТВЕННЫХ УНИТАРНЫХ ПРЕДПРИЯТИЙ В ОТКРЫТЫЕ АКЦИОНЕРНЫЕ ОБЩЕСТВА И ПОДГОТОВКА К ПРОВЕДЕНИЮ ПРИВАТИЗАЦИИ</w:t>
      </w:r>
    </w:p>
    <w:p w:rsidR="00E63924" w:rsidRDefault="00E63924">
      <w:pPr>
        <w:pStyle w:val="article"/>
      </w:pPr>
      <w:r>
        <w:t>Статья 10. Планирование приватизации и преобразования государственных унитарных предприятий в открытые акционерные общества</w:t>
      </w:r>
    </w:p>
    <w:p w:rsidR="00E63924" w:rsidRDefault="00E63924">
      <w:pPr>
        <w:pStyle w:val="newncpi"/>
      </w:pPr>
      <w:r>
        <w:t>Планы приватизации и планы преобразования государственных унитарных предприятий в открытые акционерные общества формируются на трехлетний период:</w:t>
      </w:r>
    </w:p>
    <w:p w:rsidR="00E63924" w:rsidRDefault="00E63924">
      <w:pPr>
        <w:pStyle w:val="newncpi"/>
      </w:pPr>
      <w:proofErr w:type="gramStart"/>
      <w:r>
        <w:t>по объектам приватизации, находящимся в собственности Республики Беларусь, и по республиканским унитарным предприятиям – республиканским органом государственного управления по управлению государственным имуществом на основании предложений республиканских органов государственного управления и иных государственных организаций, подчиненных Правительству Республики Беларусь, Национального банка Республики Беларусь, Администрации Президента Республики Беларусь, Управления делами Президента Республики Беларусь, других государственных органов и иных государственных организаций, подчиненных Президенту Республики Беларусь</w:t>
      </w:r>
      <w:proofErr w:type="gramEnd"/>
      <w:r>
        <w:t>, а также Национальной академии наук Беларуси (далее – государственные органы, государственные организации);</w:t>
      </w:r>
    </w:p>
    <w:p w:rsidR="00E63924" w:rsidRDefault="00E63924">
      <w:pPr>
        <w:pStyle w:val="newncpi"/>
      </w:pPr>
      <w:r>
        <w:t>по объектам приватизации, находящимся в собственности административно-территориальных единиц, и по коммунальным унитарным предприятиям – в порядке, определенном соответствующими местными Советами депутатов.</w:t>
      </w:r>
    </w:p>
    <w:p w:rsidR="00E63924" w:rsidRDefault="00E63924">
      <w:pPr>
        <w:pStyle w:val="newncpi"/>
      </w:pPr>
      <w:r>
        <w:t>План приватизации должен содержать перечень государственных унитарных предприятий, имущественные комплексы которых подлежат приватизации, перечень хозяйственных обществ, акции (доли в уставных фондах) которых подлежат приватизации, предполагаемые сроки их приватизации.</w:t>
      </w:r>
    </w:p>
    <w:p w:rsidR="00E63924" w:rsidRDefault="00E63924">
      <w:pPr>
        <w:pStyle w:val="newncpi"/>
      </w:pPr>
      <w:r>
        <w:t>План преобразования государственных унитарных предприятий в открытые акционерные общества должен содержать перечень государственных унитарных предприятий, подлежащих преобразованию в открытые акционерные общества, предполагаемые сроки их преобразования.</w:t>
      </w:r>
    </w:p>
    <w:p w:rsidR="00E63924" w:rsidRDefault="00E63924">
      <w:pPr>
        <w:pStyle w:val="newncpi"/>
      </w:pPr>
      <w:r>
        <w:t>Планы приватизации и планы преобразования государственных унитарных предприятий в открытые акционерные общества утверждаются:</w:t>
      </w:r>
    </w:p>
    <w:p w:rsidR="00E63924" w:rsidRDefault="00E63924">
      <w:pPr>
        <w:pStyle w:val="newncpi"/>
      </w:pPr>
      <w:r>
        <w:t>по объектам приватизации, находящимся в собственности Республики Беларусь, и по республиканским унитарным предприятиям – Советом Министров Республики Беларусь по согласованию с Президентом Республики Беларусь;</w:t>
      </w:r>
    </w:p>
    <w:p w:rsidR="00E63924" w:rsidRDefault="00E63924">
      <w:pPr>
        <w:pStyle w:val="newncpi"/>
      </w:pPr>
      <w:r>
        <w:lastRenderedPageBreak/>
        <w:t>по объектам приватизации, находящимся в собственности административно-территориальных единиц, и по коммунальным унитарным предприятиям – соответствующими местными исполнительными и распорядительными органами в порядке, определенном местными Советами депутатов.</w:t>
      </w:r>
    </w:p>
    <w:p w:rsidR="00E63924" w:rsidRDefault="00E63924">
      <w:pPr>
        <w:pStyle w:val="newncpi"/>
      </w:pPr>
      <w:r>
        <w:t>Планы приватизации и планы преобразования государственных унитарных предприятий в открытые акционерные общества должны быть опубликованы в печатных средствах массовой информации, определенных Советом Министров Республики Беларусь.</w:t>
      </w:r>
    </w:p>
    <w:p w:rsidR="00E63924" w:rsidRDefault="00E63924">
      <w:pPr>
        <w:pStyle w:val="newncpi"/>
      </w:pPr>
      <w:r>
        <w:t>Дополнительно планы приватизации и планы преобразования государственных унитарных предприятий в открытые акционерные общества размещаются в глобальной компьютерной сети Интернет на сайтах органов приватизации.</w:t>
      </w:r>
    </w:p>
    <w:p w:rsidR="00E63924" w:rsidRDefault="00E63924">
      <w:pPr>
        <w:pStyle w:val="article"/>
      </w:pPr>
      <w:r>
        <w:t>Статья 11. Организация приватизации</w:t>
      </w:r>
    </w:p>
    <w:p w:rsidR="00E63924" w:rsidRDefault="00E63924">
      <w:pPr>
        <w:pStyle w:val="newncpi"/>
      </w:pPr>
      <w:r>
        <w:t>Для приватизации предприятия как имущественного комплекса путем его продажи на аукционе (по конкурсу) орган приватизации создает комиссию по приватизации, которая:</w:t>
      </w:r>
    </w:p>
    <w:p w:rsidR="00E63924" w:rsidRDefault="00E63924">
      <w:pPr>
        <w:pStyle w:val="newncpi"/>
      </w:pPr>
      <w:r>
        <w:t>определяет состав подлежащего приватизации предприятия как имущественного комплекса;</w:t>
      </w:r>
    </w:p>
    <w:p w:rsidR="00E63924" w:rsidRDefault="00E63924">
      <w:pPr>
        <w:pStyle w:val="newncpi"/>
      </w:pPr>
      <w:r>
        <w:t>выявляет дебиторов и кредиторов государственного унитарного предприятия;</w:t>
      </w:r>
    </w:p>
    <w:p w:rsidR="00E63924" w:rsidRDefault="00E63924">
      <w:pPr>
        <w:pStyle w:val="newncpi"/>
      </w:pPr>
      <w:r>
        <w:t>готовит предложения по дальнейшему использованию объектов социального назначения, объектов, составляющих исключительную собственность государства, объектов, находящихся только в собственности государства, и жилых помещений государственного жилищного фонда;</w:t>
      </w:r>
    </w:p>
    <w:p w:rsidR="00E63924" w:rsidRDefault="00E63924">
      <w:pPr>
        <w:pStyle w:val="newncpi"/>
      </w:pPr>
      <w:r>
        <w:t>определяет оценочную стоимость предприятия как имущественного комплекса;</w:t>
      </w:r>
    </w:p>
    <w:p w:rsidR="00E63924" w:rsidRDefault="00E63924">
      <w:pPr>
        <w:pStyle w:val="newncpi"/>
      </w:pPr>
      <w:r>
        <w:t>составляет заключение о начальной цене продажи, условиях продажи (в случае продажи по конкурсу) предприятия как имущественного комплекса;</w:t>
      </w:r>
    </w:p>
    <w:p w:rsidR="00E63924" w:rsidRDefault="00E63924">
      <w:pPr>
        <w:pStyle w:val="newncpi"/>
      </w:pPr>
      <w:r>
        <w:t>организует выполнение других работ, связанных с приватизацией предприятия как имущественного комплекса.</w:t>
      </w:r>
    </w:p>
    <w:p w:rsidR="00E63924" w:rsidRDefault="00E63924">
      <w:pPr>
        <w:pStyle w:val="newncpi"/>
      </w:pPr>
      <w:r>
        <w:t>В состав комиссии по приватизации включаются представители органа приватизации, представители коллектива работников государственного унитарного предприятия, представитель государственного органа, государственной организации, в подчинении (составе) которых находится государственное унитарное предприятие.</w:t>
      </w:r>
    </w:p>
    <w:p w:rsidR="00E63924" w:rsidRDefault="00E63924">
      <w:pPr>
        <w:pStyle w:val="newncpi"/>
      </w:pPr>
      <w:r>
        <w:t>С момента создания комиссии по приватизации руководитель государственного унитарного предприятия согласовывает с ней совершение сделок, влекущих изменение состава и стоимости имущества государственного унитарного предприятия, сумма каждой из которых превышает 5 процентов чистых активов государственного унитарного предприятия на первое число месяца, в котором совершается сделка. Решения комиссии по приватизации по этим сделкам обязательны для выполнения руководителем и работниками государственного унитарного предприятия.</w:t>
      </w:r>
    </w:p>
    <w:p w:rsidR="00E63924" w:rsidRDefault="00E63924">
      <w:pPr>
        <w:pStyle w:val="newncpi"/>
      </w:pPr>
      <w:r>
        <w:t>Орган приватизации назначает своего представителя председателем комиссии по приватизации. Члены комиссии несут ответственность за соблюдение законодательства о приватизации, в том числе за объективность материалов, подготовленных для принятия решения о приватизации предприятия как имущественного комплекса, в соответствии с законодательными актами.</w:t>
      </w:r>
    </w:p>
    <w:p w:rsidR="00E63924" w:rsidRDefault="00E63924">
      <w:pPr>
        <w:pStyle w:val="newncpi"/>
      </w:pPr>
      <w:r>
        <w:t>Орган приватизации готовит проект решения о приватизации, если иное не установлено настоящим Законом:</w:t>
      </w:r>
    </w:p>
    <w:p w:rsidR="00E63924" w:rsidRDefault="00E63924">
      <w:pPr>
        <w:pStyle w:val="newncpi"/>
      </w:pPr>
      <w:r>
        <w:t>предприятия как имущественного комплекса – на основании заключения комиссии по приватизации;</w:t>
      </w:r>
    </w:p>
    <w:p w:rsidR="00E63924" w:rsidRDefault="00E63924">
      <w:pPr>
        <w:pStyle w:val="newncpi"/>
      </w:pPr>
      <w:r>
        <w:t>акций (долей в уставных фондах), находящихся в собственности Республики Беларусь, – на основании предложений государственных органов, государственных организаций;</w:t>
      </w:r>
    </w:p>
    <w:p w:rsidR="00E63924" w:rsidRDefault="00E63924">
      <w:pPr>
        <w:pStyle w:val="newncpi"/>
      </w:pPr>
      <w:r>
        <w:lastRenderedPageBreak/>
        <w:t>акций (долей в уставных фондах), находящихся в собственности административно-территориальных единиц, – в порядке, определенном соответствующими местными Советами депутатов.</w:t>
      </w:r>
    </w:p>
    <w:p w:rsidR="00E63924" w:rsidRDefault="00E63924">
      <w:pPr>
        <w:pStyle w:val="newncpi"/>
      </w:pPr>
      <w:r>
        <w:t>После определения состава подлежащего приватизации предприятия как имущественного комплекса и до принятия решения о его приватизации руководитель государственного унитарного предприятия обеспечивает в соответствии с актами законодательства осуществление государственной регистрации создания предприятия как имущественного комплекса и возникновения прав на него.</w:t>
      </w:r>
    </w:p>
    <w:p w:rsidR="00E63924" w:rsidRDefault="00E63924">
      <w:pPr>
        <w:pStyle w:val="newncpi"/>
      </w:pPr>
      <w:r>
        <w:t>Продавцами объектов приватизации выступают в отношении объектов приватизации, находящихся в собственности:</w:t>
      </w:r>
    </w:p>
    <w:p w:rsidR="00E63924" w:rsidRDefault="00E63924">
      <w:pPr>
        <w:pStyle w:val="newncpi"/>
      </w:pPr>
      <w:r>
        <w:t>Республики Беларусь, – республиканский орган государственного управления по управлению государственным имуществом;</w:t>
      </w:r>
    </w:p>
    <w:p w:rsidR="00E63924" w:rsidRDefault="00E63924">
      <w:pPr>
        <w:pStyle w:val="newncpi"/>
      </w:pPr>
      <w:r>
        <w:t>административно-территориальных единиц, – соответствующие местные исполнительные и распорядительные органы.</w:t>
      </w:r>
    </w:p>
    <w:p w:rsidR="00E63924" w:rsidRDefault="00E63924">
      <w:pPr>
        <w:pStyle w:val="article"/>
      </w:pPr>
      <w:r>
        <w:t>Статья 12. Определение состава подлежащего приватизации предприятия как имущественного комплекса</w:t>
      </w:r>
    </w:p>
    <w:p w:rsidR="00E63924" w:rsidRDefault="00E63924">
      <w:pPr>
        <w:pStyle w:val="newncpi"/>
      </w:pPr>
      <w:r>
        <w:t>Состав подлежащего приватизации предприятия как имущественного комплекса определяется на основании баланса с учетом инвентаризации имущества и обязательств государственного унитарного предприятия.</w:t>
      </w:r>
    </w:p>
    <w:p w:rsidR="00E63924" w:rsidRDefault="00E63924">
      <w:pPr>
        <w:pStyle w:val="newncpi"/>
      </w:pPr>
      <w:proofErr w:type="gramStart"/>
      <w:r>
        <w:t>В состав подлежащего приватизации предприятия как имущественного комплекса входят все виды имущества, предназначенные для его деятельности, включая капитальные строения (здания, сооружения), оборудование, инвентарь, сырье, продукцию, иное имущество, права требования, долги, а также права на обозначения, индивидуализирующие юридическое лицо, его продукцию, работы и услуги (фирменное наименование, товарные знаки, знаки обслуживания), и другие исключительные права, если иное не предусмотрено актами законодательства.</w:t>
      </w:r>
      <w:proofErr w:type="gramEnd"/>
    </w:p>
    <w:p w:rsidR="00E63924" w:rsidRDefault="00E63924">
      <w:pPr>
        <w:pStyle w:val="newncpi"/>
      </w:pPr>
      <w:r>
        <w:t>Объекты социального назначения могут быть в соответствии с решением о приватизации включены в состав подлежащего приватизации предприятия как имущественного комплекса, либо переданы в пределах собственности Республики Беларусь и (или) административно-территориальных единиц, либо переданы покупателю объекта приватизации в безвозмездное пользование с условием сохранения их целевого использования.</w:t>
      </w:r>
    </w:p>
    <w:p w:rsidR="00E63924" w:rsidRDefault="00E63924">
      <w:pPr>
        <w:pStyle w:val="newncpi"/>
      </w:pPr>
      <w:r>
        <w:t>В состав подлежащего приватизации предприятия как имущественного комплекса не включаются объекты, составляющие исключительную собственность государства, объекты, находящиеся только в собственности государства, если иное не установлено законами, актами Президента Республики Беларусь, и жилые помещения государственного жилищного фонда. В решении о приватизации предприятия как имущественного комплекса может быть предусмотрено:</w:t>
      </w:r>
    </w:p>
    <w:p w:rsidR="00E63924" w:rsidRDefault="00E63924">
      <w:pPr>
        <w:pStyle w:val="newncpi"/>
      </w:pPr>
      <w:r>
        <w:t>по объектам, составляющим исключительную собственность государства, – сохранение права и вида пользования, либо изменение вида пользования, либо прекращение права пользования этими объектами в соответствии с актами законодательства;</w:t>
      </w:r>
    </w:p>
    <w:p w:rsidR="00E63924" w:rsidRDefault="00E63924">
      <w:pPr>
        <w:pStyle w:val="newncpi"/>
      </w:pPr>
      <w:r>
        <w:t>по жилым помещениям государственного жилищного фонда – передача в пределах собственности Республики Беларусь и (или) административно-территориальных единиц;</w:t>
      </w:r>
    </w:p>
    <w:p w:rsidR="00E63924" w:rsidRDefault="00E63924">
      <w:pPr>
        <w:pStyle w:val="newncpi"/>
      </w:pPr>
      <w:r>
        <w:t>по объектам, находящимся только в собственности государства, – передача в пределах собственности Республики Беларусь и (или) административно-территориальных единиц либо передача покупателю объекта приватизации в безвозмездное пользование с условием сохранения их целевого использования.</w:t>
      </w:r>
    </w:p>
    <w:p w:rsidR="00E63924" w:rsidRDefault="00E63924">
      <w:pPr>
        <w:pStyle w:val="newncpi"/>
      </w:pPr>
      <w:r>
        <w:t xml:space="preserve">Под целевым использованием объектов, переданных в безвозмездное пользование, понимается использование лицом, которому они переданы, каждого из объектов согласно его назначению, определяемому в соответствии с актами законодательства. В случаях, </w:t>
      </w:r>
      <w:r>
        <w:lastRenderedPageBreak/>
        <w:t>когда использование объектов, переданных в безвозмездное пользование, по их назначению невозможно либо когда эти объекты фактически не могут быть использованы по назначению, целевым использованием таких объектов признается содержание их лицом, которому они переданы в безвозмездное пользование, в состоянии, обеспечивающем сохранность, целостность и готовность к использованию.</w:t>
      </w:r>
    </w:p>
    <w:p w:rsidR="00E63924" w:rsidRDefault="00E63924">
      <w:pPr>
        <w:pStyle w:val="newncpi"/>
      </w:pPr>
      <w:r>
        <w:t>Земельные участки предоставляются либо право на земельный участок переходит к покупателю предприятия как имущественного комплекса в соответствии с законодательством об охране и использовании земель.</w:t>
      </w:r>
    </w:p>
    <w:p w:rsidR="00E63924" w:rsidRDefault="00E63924">
      <w:pPr>
        <w:pStyle w:val="article"/>
      </w:pPr>
      <w:r>
        <w:t>Статья 13. Определение начальной цены продажи объекта приватизации</w:t>
      </w:r>
    </w:p>
    <w:p w:rsidR="00E63924" w:rsidRDefault="00E63924">
      <w:pPr>
        <w:pStyle w:val="newncpi"/>
      </w:pPr>
      <w:r>
        <w:t>Начальная цена продажи предприятия как имущественного комплекса при продаже на аукционе (по конкурсу) (за исключением случая, предусмотренного частью четвертой настоящей статьи) определяется в размере его оценочной стоимости, если иное не установлено Президентом Республики Беларусь.</w:t>
      </w:r>
    </w:p>
    <w:p w:rsidR="00E63924" w:rsidRDefault="00E63924">
      <w:pPr>
        <w:pStyle w:val="newncpi"/>
      </w:pPr>
      <w:r>
        <w:t>Оценочная стоимость предприятия как имущественного комплекса определяется на первое число месяца и действительна в течение 12 месяцев с даты, на которую она определена.</w:t>
      </w:r>
    </w:p>
    <w:p w:rsidR="00E63924" w:rsidRDefault="00E63924">
      <w:pPr>
        <w:pStyle w:val="newncpi"/>
      </w:pPr>
      <w:r>
        <w:t>Определение оценочной стоимости предприятия как имущественного комплекса осуществляется в порядке, установленном актами законодательства.</w:t>
      </w:r>
    </w:p>
    <w:p w:rsidR="00E63924" w:rsidRDefault="00E63924">
      <w:pPr>
        <w:pStyle w:val="newncpi"/>
      </w:pPr>
      <w:proofErr w:type="gramStart"/>
      <w:r>
        <w:t>Начальная цена продажи предприятия как имущественного комплекса, имеющего численность работников до 100 человек, у которого задолженность по финансовым обязательствам на дату определения оценочной стоимости предприятия как имущественного комплекса равна балансовой стоимости активов или превышает ее, при продаже по конкурсу составляет одну базовую величину на день проведения конкурса, установленную в соответствии с актами законодательства.</w:t>
      </w:r>
      <w:proofErr w:type="gramEnd"/>
    </w:p>
    <w:p w:rsidR="00E63924" w:rsidRDefault="00E63924">
      <w:pPr>
        <w:pStyle w:val="newncpi"/>
      </w:pPr>
      <w:r>
        <w:t xml:space="preserve">Порядок определения начальной цены продажи акций (долей в уставных фондах), за исключением </w:t>
      </w:r>
      <w:proofErr w:type="gramStart"/>
      <w:r>
        <w:t>порядка определения цены продажи акций открытых акционерных обществ</w:t>
      </w:r>
      <w:proofErr w:type="gramEnd"/>
      <w:r>
        <w:t xml:space="preserve"> по результатам доверительного управления, устанавливается в отношении акций (долей в уставных фондах), находящихся в собственности:</w:t>
      </w:r>
    </w:p>
    <w:p w:rsidR="00E63924" w:rsidRDefault="00E63924">
      <w:pPr>
        <w:pStyle w:val="newncpi"/>
      </w:pPr>
      <w:r>
        <w:t>Республики Беларусь, – Советом Министров Республики Беларусь;</w:t>
      </w:r>
    </w:p>
    <w:p w:rsidR="00E63924" w:rsidRDefault="00E63924">
      <w:pPr>
        <w:pStyle w:val="newncpi"/>
      </w:pPr>
      <w:r>
        <w:t>административно-территориальных единиц, – соответствующими местными Советами депутатов.</w:t>
      </w:r>
    </w:p>
    <w:p w:rsidR="00E63924" w:rsidRDefault="00E63924">
      <w:pPr>
        <w:pStyle w:val="newncpi"/>
      </w:pPr>
      <w:r>
        <w:t>Начальная цена продажи объектов приватизации может быть понижена:</w:t>
      </w:r>
    </w:p>
    <w:p w:rsidR="00E63924" w:rsidRDefault="00E63924">
      <w:pPr>
        <w:pStyle w:val="newncpi"/>
      </w:pPr>
      <w:r>
        <w:t>на 20 процентов после первых нерезультативных либо несостоявшихся торгов;</w:t>
      </w:r>
    </w:p>
    <w:p w:rsidR="00E63924" w:rsidRDefault="00E63924">
      <w:pPr>
        <w:pStyle w:val="newncpi"/>
      </w:pPr>
      <w:r>
        <w:t>до 50 процентов включительно после вторых нерезультативных либо несостоявшихся торгов.</w:t>
      </w:r>
    </w:p>
    <w:p w:rsidR="00E63924" w:rsidRDefault="00E63924">
      <w:pPr>
        <w:pStyle w:val="newncpi"/>
      </w:pPr>
      <w:r>
        <w:t>Решения о понижении начальной цены продажи объектов приватизации принимаются по объектам приватизации, находящимся в собственности:</w:t>
      </w:r>
    </w:p>
    <w:p w:rsidR="00E63924" w:rsidRDefault="00E63924">
      <w:pPr>
        <w:pStyle w:val="newncpi"/>
      </w:pPr>
      <w:r>
        <w:t>Республики Беларусь, – Президентом Республики Беларусь или уполномоченным им государственным органом;</w:t>
      </w:r>
    </w:p>
    <w:p w:rsidR="00E63924" w:rsidRDefault="00E63924">
      <w:pPr>
        <w:pStyle w:val="newncpi"/>
      </w:pPr>
      <w:r>
        <w:t>административно-территориальных единиц, – в порядке, определенном соответствующими местными Советами депутатов. В случаях, установленных законодательными актами, решения о понижении начальной цены продажи объектов приватизации принимаются по согласованию с Президентом Республики Беларусь.</w:t>
      </w:r>
    </w:p>
    <w:p w:rsidR="00E63924" w:rsidRDefault="00E63924">
      <w:pPr>
        <w:pStyle w:val="article"/>
      </w:pPr>
      <w:r>
        <w:t>Статья 14. Принятие решений о приватизации</w:t>
      </w:r>
    </w:p>
    <w:p w:rsidR="00E63924" w:rsidRDefault="00E63924">
      <w:pPr>
        <w:pStyle w:val="newncpi"/>
      </w:pPr>
      <w:r>
        <w:t>Решения о приватизации принимаются по объектам приватизации, находящимся в собственности:</w:t>
      </w:r>
    </w:p>
    <w:p w:rsidR="00E63924" w:rsidRDefault="00E63924">
      <w:pPr>
        <w:pStyle w:val="newncpi"/>
      </w:pPr>
      <w:r>
        <w:t>Республики Беларусь, – Президентом Республики Беларусь или уполномоченным им государственным органом;</w:t>
      </w:r>
    </w:p>
    <w:p w:rsidR="00E63924" w:rsidRDefault="00E63924">
      <w:pPr>
        <w:pStyle w:val="newncpi"/>
      </w:pPr>
      <w:r>
        <w:lastRenderedPageBreak/>
        <w:t>административно-территориальных единиц, – в порядке, определенном соответствующими местными Советами депутатов. В случаях, установленных законодательными актами, решения о приватизации принимаются по согласованию с Президентом Республики Беларусь.</w:t>
      </w:r>
    </w:p>
    <w:p w:rsidR="00E63924" w:rsidRDefault="00E63924">
      <w:pPr>
        <w:pStyle w:val="newncpi"/>
      </w:pPr>
      <w:proofErr w:type="gramStart"/>
      <w:r>
        <w:t>В решении о приватизации должны быть определены объект приватизации, способ, начальная цена продажи (цена) и иные условия продажи объекта приватизации, в том числе количество акций, подлежащих продаже по результатам доверительного управления, а также при наличии у государственного унитарного предприятия в хозяйственном ведении объектов социального назначения, объектов, находящихся только в собственности государства, жилых помещений государственного жилищного фонда и в пользовании объектов</w:t>
      </w:r>
      <w:proofErr w:type="gramEnd"/>
      <w:r>
        <w:t>, составляющих исключительную собственность государства, – условия дальнейшего использования таких объектов в соответствии с частями третьей и четвертой статьи 12 настоящего Закона.</w:t>
      </w:r>
    </w:p>
    <w:p w:rsidR="00E63924" w:rsidRDefault="00E63924">
      <w:pPr>
        <w:pStyle w:val="article"/>
      </w:pPr>
      <w:r>
        <w:t>Статья 15. Информационное обеспечение при проведении приватизации</w:t>
      </w:r>
    </w:p>
    <w:p w:rsidR="00E63924" w:rsidRDefault="00E63924">
      <w:pPr>
        <w:pStyle w:val="newncpi"/>
      </w:pPr>
      <w:proofErr w:type="gramStart"/>
      <w:r>
        <w:t>Информационное сообщение о проведении аукциона (конкурса) по продаже объекта приватизации, а также конкурса по передаче акций открытых акционерных обществ в доверительное управление с правом выкупа части этих акций по результатам доверительного управления должно быть опубликовано не менее чем за 30 дней до дня проведения аукциона (конкурса) в отношении объектов приватизации, находящихся в собственности:</w:t>
      </w:r>
      <w:proofErr w:type="gramEnd"/>
    </w:p>
    <w:p w:rsidR="00E63924" w:rsidRDefault="00E63924">
      <w:pPr>
        <w:pStyle w:val="newncpi"/>
      </w:pPr>
      <w:r>
        <w:t>Республики Беларусь, – в печатных средствах массовой информации, определенных Советом Министров Республики Беларусь;</w:t>
      </w:r>
    </w:p>
    <w:p w:rsidR="00E63924" w:rsidRDefault="00E63924">
      <w:pPr>
        <w:pStyle w:val="newncpi"/>
      </w:pPr>
      <w:r>
        <w:t>административно-территориальных единиц, – в печатных средствах массовой информации, определенных областными и Минским городским исполнительными комитетами.</w:t>
      </w:r>
    </w:p>
    <w:p w:rsidR="00E63924" w:rsidRDefault="00E63924">
      <w:pPr>
        <w:pStyle w:val="newncpi"/>
      </w:pPr>
      <w:r>
        <w:t>Информация об объявленном аукционе (конкурсе) и объекте приватизации дополнительно размещается не менее чем за 30 дней до дня проведения аукциона (конкурса) в глобальной компьютерной сети Интернет в отношении объектов приватизации, находящихся в собственности:</w:t>
      </w:r>
    </w:p>
    <w:p w:rsidR="00E63924" w:rsidRDefault="00E63924">
      <w:pPr>
        <w:pStyle w:val="newncpi"/>
      </w:pPr>
      <w:r>
        <w:t>Республики Беларусь, – на официальном сайте республиканского органа государственного управления по управлению государственным имуществом;</w:t>
      </w:r>
    </w:p>
    <w:p w:rsidR="00E63924" w:rsidRDefault="00E63924">
      <w:pPr>
        <w:pStyle w:val="newncpi"/>
      </w:pPr>
      <w:r>
        <w:t>административно-территориальных единиц, – на официальных сайтах областных и Минского городского исполнительных комитетов.</w:t>
      </w:r>
    </w:p>
    <w:p w:rsidR="00E63924" w:rsidRDefault="00E63924">
      <w:pPr>
        <w:pStyle w:val="newncpi"/>
      </w:pPr>
      <w:r>
        <w:t>При приватизации предприятия как имущественного комплекса путем продажи на аукционе (по конкурсу) обязательному опубликованию в печатных средствах массовой информации и размещению в глобальной компьютерной сети Интернет подлежат следующие сведения:</w:t>
      </w:r>
    </w:p>
    <w:p w:rsidR="00E63924" w:rsidRDefault="00E63924">
      <w:pPr>
        <w:pStyle w:val="newncpi"/>
      </w:pPr>
      <w:r>
        <w:t>полное и сокращенное наименования государственного унитарного предприятия;</w:t>
      </w:r>
    </w:p>
    <w:p w:rsidR="00E63924" w:rsidRDefault="00E63924">
      <w:pPr>
        <w:pStyle w:val="newncpi"/>
      </w:pPr>
      <w:r>
        <w:t>место нахождения государственного унитарного предприятия;</w:t>
      </w:r>
    </w:p>
    <w:p w:rsidR="00E63924" w:rsidRDefault="00E63924">
      <w:pPr>
        <w:pStyle w:val="newncpi"/>
      </w:pPr>
      <w:r>
        <w:t>наименование органа приватизации, его место нахождения;</w:t>
      </w:r>
    </w:p>
    <w:p w:rsidR="00E63924" w:rsidRDefault="00E63924">
      <w:pPr>
        <w:pStyle w:val="newncpi"/>
      </w:pPr>
      <w:r>
        <w:t>способ и сроки приватизации;</w:t>
      </w:r>
    </w:p>
    <w:p w:rsidR="00E63924" w:rsidRDefault="00E63924">
      <w:pPr>
        <w:pStyle w:val="newncpi"/>
      </w:pPr>
      <w:r>
        <w:t>сроки предъявления претензий кредиторами;</w:t>
      </w:r>
    </w:p>
    <w:p w:rsidR="00E63924" w:rsidRDefault="00E63924">
      <w:pPr>
        <w:pStyle w:val="newncpi"/>
      </w:pPr>
      <w:r>
        <w:t>начальная цена продажи предприятия как имущественного комплекса;</w:t>
      </w:r>
    </w:p>
    <w:p w:rsidR="00E63924" w:rsidRDefault="00E63924">
      <w:pPr>
        <w:pStyle w:val="newncpi"/>
      </w:pPr>
      <w:r>
        <w:t>размер задатка, подлежащего внесению для участия в аукционе (конкурсе);</w:t>
      </w:r>
    </w:p>
    <w:p w:rsidR="00E63924" w:rsidRDefault="00E63924">
      <w:pPr>
        <w:pStyle w:val="newncpi"/>
      </w:pPr>
      <w:r>
        <w:t>общая сумма обязательств государственного унитарного предприятия;</w:t>
      </w:r>
    </w:p>
    <w:p w:rsidR="00E63924" w:rsidRDefault="00E63924">
      <w:pPr>
        <w:pStyle w:val="newncpi"/>
      </w:pPr>
      <w:r>
        <w:t>численность работников государственного унитарного предприятия;</w:t>
      </w:r>
    </w:p>
    <w:p w:rsidR="00E63924" w:rsidRDefault="00E63924">
      <w:pPr>
        <w:pStyle w:val="newncpi"/>
      </w:pPr>
      <w:r>
        <w:t>условия продажи предприятия как имущественного комплекса (при приватизации предприятия как имущественного комплекса путем продажи по конкурсу).</w:t>
      </w:r>
    </w:p>
    <w:p w:rsidR="00E63924" w:rsidRDefault="00E63924">
      <w:pPr>
        <w:pStyle w:val="newncpi"/>
      </w:pPr>
      <w:r>
        <w:t>При приватизации акций (долей в уставных фондах) путем продажи на аукционе (по конкурсу) обязательному опубликованию в печатных средствах массовой информации и размещению в глобальной компьютерной сети Интернет подлежат следующие сведения:</w:t>
      </w:r>
    </w:p>
    <w:p w:rsidR="00E63924" w:rsidRDefault="00E63924">
      <w:pPr>
        <w:pStyle w:val="newncpi"/>
      </w:pPr>
      <w:r>
        <w:lastRenderedPageBreak/>
        <w:t>полное и сокращенное наименования хозяйственного общества;</w:t>
      </w:r>
    </w:p>
    <w:p w:rsidR="00E63924" w:rsidRDefault="00E63924">
      <w:pPr>
        <w:pStyle w:val="newncpi"/>
      </w:pPr>
      <w:r>
        <w:t>место нахождения хозяйственного общества;</w:t>
      </w:r>
    </w:p>
    <w:p w:rsidR="00E63924" w:rsidRDefault="00E63924">
      <w:pPr>
        <w:pStyle w:val="newncpi"/>
      </w:pPr>
      <w:r>
        <w:t>размер уставного фонда хозяйственного общества;</w:t>
      </w:r>
    </w:p>
    <w:p w:rsidR="00E63924" w:rsidRDefault="00E63924">
      <w:pPr>
        <w:pStyle w:val="newncpi"/>
      </w:pPr>
      <w:r>
        <w:t>доля государства в уставном фонде хозяйственного общества;</w:t>
      </w:r>
    </w:p>
    <w:p w:rsidR="00E63924" w:rsidRDefault="00E63924">
      <w:pPr>
        <w:pStyle w:val="newncpi"/>
      </w:pPr>
      <w:r>
        <w:t>размер задатка, подлежащего внесению для участия в аукционе (конкурсе);</w:t>
      </w:r>
    </w:p>
    <w:p w:rsidR="00E63924" w:rsidRDefault="00E63924">
      <w:pPr>
        <w:pStyle w:val="newncpi"/>
      </w:pPr>
      <w:r>
        <w:t>наименование органа приватизации, его место нахождения;</w:t>
      </w:r>
    </w:p>
    <w:p w:rsidR="00E63924" w:rsidRDefault="00E63924">
      <w:pPr>
        <w:pStyle w:val="newncpi"/>
      </w:pPr>
      <w:r>
        <w:t>способ и сроки приватизации;</w:t>
      </w:r>
    </w:p>
    <w:p w:rsidR="00E63924" w:rsidRDefault="00E63924">
      <w:pPr>
        <w:pStyle w:val="newncpi"/>
      </w:pPr>
      <w:r>
        <w:t>количество (размер) продаваемых акций (доли в уставном фонде);</w:t>
      </w:r>
    </w:p>
    <w:p w:rsidR="00E63924" w:rsidRDefault="00E63924">
      <w:pPr>
        <w:pStyle w:val="newncpi"/>
      </w:pPr>
      <w:r>
        <w:t>номинальная стоимость акций (стоимость доли в уставном фонде);</w:t>
      </w:r>
    </w:p>
    <w:p w:rsidR="00E63924" w:rsidRDefault="00E63924">
      <w:pPr>
        <w:pStyle w:val="newncpi"/>
      </w:pPr>
      <w:r>
        <w:t>начальная цена продажи акций (доли в уставном фонде);</w:t>
      </w:r>
    </w:p>
    <w:p w:rsidR="00E63924" w:rsidRDefault="00E63924">
      <w:pPr>
        <w:pStyle w:val="newncpi"/>
      </w:pPr>
      <w:r>
        <w:t>условия продажи акций (доли в уставном фонде) (при приватизации акций (доли в уставном фонде) путем продажи по конкурсу).</w:t>
      </w:r>
    </w:p>
    <w:p w:rsidR="00E63924" w:rsidRDefault="00E63924">
      <w:pPr>
        <w:pStyle w:val="newncpi"/>
      </w:pPr>
      <w:proofErr w:type="gramStart"/>
      <w:r>
        <w:t>При проведении конкурса по передаче акций открытых акционерных обществ в доверительное управление с правом выкупа части этих акций по результатам</w:t>
      </w:r>
      <w:proofErr w:type="gramEnd"/>
      <w:r>
        <w:t xml:space="preserve"> доверительного управления обязательному опубликованию в печатных средствах массовой информации и размещению в глобальной компьютерной сети Интернет подлежат следующие сведения:</w:t>
      </w:r>
    </w:p>
    <w:p w:rsidR="00E63924" w:rsidRDefault="00E63924">
      <w:pPr>
        <w:pStyle w:val="newncpi"/>
      </w:pPr>
      <w:r>
        <w:t>полное и сокращенное наименования открытого акционерного общества;</w:t>
      </w:r>
    </w:p>
    <w:p w:rsidR="00E63924" w:rsidRDefault="00E63924">
      <w:pPr>
        <w:pStyle w:val="newncpi"/>
      </w:pPr>
      <w:r>
        <w:t>место нахождения открытого акционерного общества;</w:t>
      </w:r>
    </w:p>
    <w:p w:rsidR="00E63924" w:rsidRDefault="00E63924">
      <w:pPr>
        <w:pStyle w:val="newncpi"/>
      </w:pPr>
      <w:r>
        <w:t>размер уставного фонда открытого акционерного общества;</w:t>
      </w:r>
    </w:p>
    <w:p w:rsidR="00E63924" w:rsidRDefault="00E63924">
      <w:pPr>
        <w:pStyle w:val="newncpi"/>
      </w:pPr>
      <w:r>
        <w:t>наименование органа приватизации, его место нахождения;</w:t>
      </w:r>
    </w:p>
    <w:p w:rsidR="00E63924" w:rsidRDefault="00E63924">
      <w:pPr>
        <w:pStyle w:val="newncpi"/>
      </w:pPr>
      <w:r>
        <w:t>количество акций, передаваемых в доверительное управление с правом выкупа части этих акций по результатам доверительного управления;</w:t>
      </w:r>
    </w:p>
    <w:p w:rsidR="00E63924" w:rsidRDefault="00E63924">
      <w:pPr>
        <w:pStyle w:val="newncpi"/>
      </w:pPr>
      <w:r>
        <w:t>количество акций, подлежащих продаже по результатам доверительного управления;</w:t>
      </w:r>
    </w:p>
    <w:p w:rsidR="00E63924" w:rsidRDefault="00E63924">
      <w:pPr>
        <w:pStyle w:val="newncpi"/>
      </w:pPr>
      <w:r>
        <w:t>номинальная стоимость акций;</w:t>
      </w:r>
    </w:p>
    <w:p w:rsidR="00E63924" w:rsidRDefault="00E63924">
      <w:pPr>
        <w:pStyle w:val="newncpi"/>
      </w:pPr>
      <w:r>
        <w:t>основные финансовые показатели деятельности открытого акционерного общества (выручка от реализации товаров, выполнения работ, оказания услуг, себестоимость реализованных товаров, выполненных работ, оказанных услуг, прибыль (убытки), дебиторская и кредиторская задолженности, балансовая стоимость активов за последний отчетный период);</w:t>
      </w:r>
    </w:p>
    <w:p w:rsidR="00E63924" w:rsidRDefault="00E63924">
      <w:pPr>
        <w:pStyle w:val="newncpi"/>
      </w:pPr>
      <w:r>
        <w:t>показатели эффективности деятельности акционерного общества и их параметры, являющиеся существенными условиями договора, при достижении которых по результатам доверительного управления акциями реализуется право их выкупа.</w:t>
      </w:r>
    </w:p>
    <w:p w:rsidR="00E63924" w:rsidRDefault="00E63924">
      <w:pPr>
        <w:pStyle w:val="newncpi"/>
      </w:pPr>
      <w:proofErr w:type="gramStart"/>
      <w:r>
        <w:t>Орган приватизации осуществляет публикацию информационного сообщения и размещение в глобальной компьютерной сети Интернет информации о проведении аукциона (конкурса) по продаже объектов приватизации, а также конкурса по передаче акций открытых акционерных обществ в доверительное управление с правом выкупа части этих акций по результатам доверительного управления и несет ответственность за достоверность опубликованных (размещенных) сведений.</w:t>
      </w:r>
      <w:proofErr w:type="gramEnd"/>
    </w:p>
    <w:p w:rsidR="00E63924" w:rsidRDefault="00E63924">
      <w:pPr>
        <w:pStyle w:val="newncpi"/>
      </w:pPr>
      <w:r>
        <w:t>Информация о проданных объектах приватизации, покупателях и условиях продажи объектов приватизации ежемесячно размещается в глобальной компьютерной сети Интернет на сайтах органов приватизации, а также подлежит опубликованию ежеквартально не позднее 30-го числа месяца, следующего за отчетным кварталом, в отношении объектов приватизации, находившихся в собственности:</w:t>
      </w:r>
    </w:p>
    <w:p w:rsidR="00E63924" w:rsidRDefault="00E63924">
      <w:pPr>
        <w:pStyle w:val="newncpi"/>
      </w:pPr>
      <w:r>
        <w:t>Республики Беларусь, – в печатных средствах массовой информации, определенных Советом Министров Республики Беларусь;</w:t>
      </w:r>
    </w:p>
    <w:p w:rsidR="00E63924" w:rsidRDefault="00E63924">
      <w:pPr>
        <w:pStyle w:val="newncpi"/>
      </w:pPr>
      <w:r>
        <w:t>административно-территориальных единиц, – в печатных средствах массовой информации, определенных областными и Минским городским исполнительными комитетами.</w:t>
      </w:r>
    </w:p>
    <w:p w:rsidR="00E63924" w:rsidRDefault="00E63924">
      <w:pPr>
        <w:pStyle w:val="chapter"/>
      </w:pPr>
      <w:r>
        <w:lastRenderedPageBreak/>
        <w:t>ГЛАВА 4</w:t>
      </w:r>
      <w:r>
        <w:br/>
        <w:t>ПРОВЕДЕНИЕ ПРИВАТИЗАЦИИ, ГАРАНТИИ РАБОТНИКАМ ПРИ ПРИВАТИЗАЦИИ</w:t>
      </w:r>
    </w:p>
    <w:p w:rsidR="00E63924" w:rsidRDefault="00E63924">
      <w:pPr>
        <w:pStyle w:val="article"/>
      </w:pPr>
      <w:r>
        <w:t>Статья 16. Организация проведения аукционов (конкурсов) по продаже объектов приватизации</w:t>
      </w:r>
    </w:p>
    <w:p w:rsidR="00E63924" w:rsidRDefault="00E63924">
      <w:pPr>
        <w:pStyle w:val="newncpi"/>
      </w:pPr>
      <w:r>
        <w:t>Продажа объектов приватизации осуществляется на открытых аукционах (конкурсах) только за денежные средства.</w:t>
      </w:r>
    </w:p>
    <w:p w:rsidR="00E63924" w:rsidRDefault="00E63924">
      <w:pPr>
        <w:pStyle w:val="newncpi"/>
      </w:pPr>
      <w:r>
        <w:t>Участвовать в аукционах (конкурсах) по продаже объектов приватизации имеют право субъекты приватизации.</w:t>
      </w:r>
    </w:p>
    <w:p w:rsidR="00E63924" w:rsidRDefault="00E63924">
      <w:pPr>
        <w:pStyle w:val="newncpi"/>
      </w:pPr>
      <w:r>
        <w:t>Орган приватизации устанавливает размер задатка (не более 10 процентов от начальной цены продажи объекта приватизации), принимает заявления на участие в аукционе (конкурсе), создает комиссию по проведению аукциона (конкурса) по продаже объектов приватизации. Комиссия по проведению аукциона (конкурса) по продаже объектов приватизации определяет участника, выигравшего торги, и оформляет протокол о результатах аукциона (конкурса) по продаже объекта приватизации (далее – протокол).</w:t>
      </w:r>
    </w:p>
    <w:p w:rsidR="00E63924" w:rsidRDefault="00E63924">
      <w:pPr>
        <w:pStyle w:val="newncpi"/>
      </w:pPr>
      <w:r>
        <w:t>Аукцион (конкурс) считается несостоявшимся, если:</w:t>
      </w:r>
    </w:p>
    <w:p w:rsidR="00E63924" w:rsidRDefault="00E63924">
      <w:pPr>
        <w:pStyle w:val="newncpi"/>
      </w:pPr>
      <w:r>
        <w:t>заявление на участие в аукционе (конкурсе) подано только одним участником;</w:t>
      </w:r>
    </w:p>
    <w:p w:rsidR="00E63924" w:rsidRDefault="00E63924">
      <w:pPr>
        <w:pStyle w:val="newncpi"/>
      </w:pPr>
      <w:r>
        <w:t>для участия в аукционе (конкурсе) не было подано ни одного заявления;</w:t>
      </w:r>
    </w:p>
    <w:p w:rsidR="00E63924" w:rsidRDefault="00E63924">
      <w:pPr>
        <w:pStyle w:val="newncpi"/>
      </w:pPr>
      <w:r>
        <w:t>на аукцион (конкурс) явился один из участников или ни один из участников не явился.</w:t>
      </w:r>
    </w:p>
    <w:p w:rsidR="00E63924" w:rsidRDefault="00E63924">
      <w:pPr>
        <w:pStyle w:val="newncpi"/>
      </w:pPr>
      <w:r>
        <w:t>Аукцион признается нерезультативным в случае, если в ходе аукциона ни один из участников не выразил желания приобрести объект приватизации по объявленной аукционистом цене.</w:t>
      </w:r>
    </w:p>
    <w:p w:rsidR="00E63924" w:rsidRDefault="00E63924">
      <w:pPr>
        <w:pStyle w:val="newncpi"/>
      </w:pPr>
      <w:r>
        <w:t>Конкурс признается нерезультативным в случае, если из поданных участниками конкурса предложений по условиям конкурса этим условиям не соответствуют предложения ни одного из участников конкурса.</w:t>
      </w:r>
    </w:p>
    <w:p w:rsidR="00E63924" w:rsidRDefault="00E63924">
      <w:pPr>
        <w:pStyle w:val="newncpi"/>
      </w:pPr>
      <w:r>
        <w:t>Участником, выигравшим аукцион, признается участник, который предложил в ходе аукциона наиболее высокую цену за объект приватизации.</w:t>
      </w:r>
    </w:p>
    <w:p w:rsidR="00E63924" w:rsidRDefault="00E63924">
      <w:pPr>
        <w:pStyle w:val="newncpi"/>
      </w:pPr>
      <w:r>
        <w:t>В случае</w:t>
      </w:r>
      <w:proofErr w:type="gramStart"/>
      <w:r>
        <w:t>,</w:t>
      </w:r>
      <w:proofErr w:type="gramEnd"/>
      <w:r>
        <w:t xml:space="preserve"> если аукцион признан несостоявшимся в силу того, что заявление на участие в нем подано только одним участником, объект приватизации продается этому участнику при его согласии по начальной цене продажи, увеличенной на 5 процентов. Комиссией по проведению аукциона по продаже объектов приватизации оформляется протокол о продаже объекта приватизации этому участнику.</w:t>
      </w:r>
    </w:p>
    <w:p w:rsidR="00E63924" w:rsidRDefault="00E63924">
      <w:pPr>
        <w:pStyle w:val="newncpi"/>
      </w:pPr>
      <w:r>
        <w:t>Участником, выигравшим конкурс, признается участник, все предложения которого по заключению комиссии по проведению конкурса по продаже объектов приватизации соответствуют условиям конкурса или содержат лучшие условия по сравнению с условиями конкурса.</w:t>
      </w:r>
    </w:p>
    <w:p w:rsidR="00E63924" w:rsidRDefault="00E63924">
      <w:pPr>
        <w:pStyle w:val="newncpi"/>
      </w:pPr>
      <w:r>
        <w:t>При поступлении заявления на участие в конкурсе от одного участника и соответствии его предложений условиям конкурса продажа объекта приватизации этому лицу производится на предложенных им условиях. Комиссия по проведению конкурса по продаже объектов приватизации рассматривает предложения этого участника, дает заключение о соответствии либо несоответствии его предложений условиям конкурса и в случае соответствия его предложений условиям конкурса оформляет протокол о продаже объекта приватизации этому участнику.</w:t>
      </w:r>
    </w:p>
    <w:p w:rsidR="00E63924" w:rsidRDefault="00E63924">
      <w:pPr>
        <w:pStyle w:val="newncpi"/>
      </w:pPr>
      <w:r>
        <w:t>В случае признания аукциона (конкурса) нерезультативным или признания аукциона (конкурса) несостоявшимся по основаниям, указанным в абзацах третьем и четвертом части четвертой настоящей статьи, или отказа единственного участника аукциона (конкурса) от приобретения объекта приватизации может быть проведен повторный аукцион (конкурс).</w:t>
      </w:r>
    </w:p>
    <w:p w:rsidR="00E63924" w:rsidRDefault="00E63924">
      <w:pPr>
        <w:pStyle w:val="newncpi"/>
      </w:pPr>
      <w:r>
        <w:lastRenderedPageBreak/>
        <w:t>Участник, выигравший аукцион (конкурс), и комиссия по проведению аукциона (конкурса) по продаже объекта приватизации в день проведения аукциона (конкурса) подписывают протокол.</w:t>
      </w:r>
    </w:p>
    <w:p w:rsidR="00E63924" w:rsidRDefault="00E63924">
      <w:pPr>
        <w:pStyle w:val="newncpi"/>
      </w:pPr>
      <w:r>
        <w:t>Участнику, не выигравшему аукцион (конкурс), единственному участнику аукциона (конкурса), который не дал согласия на приобретение объекта приватизации, а также в иных случаях, предусмотренных актами законодательства, задаток должен быть возвращен в течение пяти рабочих дней со дня проведения аукциона (конкурса). Участнику, выигравшему аукцион (конкурс), а также единственному участнику аукциона (конкурса), с которым заключается договор купли-продажи объекта приватизации, сумма внесенного им задатка учитывается в счет исполнения обязательств по договору купли-продажи объекта приватизации.</w:t>
      </w:r>
    </w:p>
    <w:p w:rsidR="00E63924" w:rsidRDefault="00E63924">
      <w:pPr>
        <w:pStyle w:val="newncpi"/>
      </w:pPr>
      <w:r>
        <w:t>В случае отказа (уклонения) участника, выигравшего аукцион (конкурс), от подписания протокола или договора, заключаемого по результатам аукциона (конкурса), от возмещения затрат на организацию и проведение аукциона (конкурса), а также в иных случаях, предусмотренных актами законодательства, внесенный этим участником задаток возврату не подлежит. В случае отказа (уклонения) единственного участника аукциона (конкурса), давшего согласие на приобретение объекта приватизации, от подписания договора, заключаемого по результатам аукциона (конкурса), от возмещения затрат на организацию и проведение аукциона (конкурса), а также в иных случаях, предусмотренных актами законодательства, внесенный этим участником задаток возврату не подлежит.</w:t>
      </w:r>
    </w:p>
    <w:p w:rsidR="00E63924" w:rsidRDefault="00E63924">
      <w:pPr>
        <w:pStyle w:val="newncpi"/>
      </w:pPr>
      <w:r>
        <w:t>Порядок проведения аукционов (конкурсов) по продаже объектов приватизации определяется Советом Министров Республики Беларусь с учетом требований настоящего Закона и иных законодательных актов.</w:t>
      </w:r>
    </w:p>
    <w:p w:rsidR="00E63924" w:rsidRDefault="00E63924">
      <w:pPr>
        <w:pStyle w:val="article"/>
      </w:pPr>
      <w:r>
        <w:t>Статья 17. Продажа акций (долей в уставных фондах) и предприятий как имущественных комплексов на аукционе</w:t>
      </w:r>
    </w:p>
    <w:p w:rsidR="00E63924" w:rsidRDefault="00E63924">
      <w:pPr>
        <w:pStyle w:val="newncpi"/>
      </w:pPr>
      <w:r>
        <w:t>Продажа акций (долей в уставных фондах) и предприятий как имущественных комплексов на аукционе осуществляется, когда от покупателя не требуется выполнения каких-либо условий.</w:t>
      </w:r>
    </w:p>
    <w:p w:rsidR="00E63924" w:rsidRDefault="00E63924">
      <w:pPr>
        <w:pStyle w:val="newncpi"/>
      </w:pPr>
      <w:r>
        <w:t>Продажа на аукционе субъектам приватизации акций закрытых акционерных обществ и долей в уставных фондах иных хозяйственных обществ осуществляется с соблюдением порядка предложения таких акций, долей в уставных фондах их участникам, этим хозяйственным обществам, третьим лицам в соответствии с законодательными актами.</w:t>
      </w:r>
    </w:p>
    <w:p w:rsidR="00E63924" w:rsidRDefault="00E63924">
      <w:pPr>
        <w:pStyle w:val="article"/>
      </w:pPr>
      <w:r>
        <w:t>Статья 18. Продажа акций (долей в уставных фондах) по конкурсу</w:t>
      </w:r>
    </w:p>
    <w:p w:rsidR="00E63924" w:rsidRDefault="00E63924">
      <w:pPr>
        <w:pStyle w:val="newncpi"/>
      </w:pPr>
      <w:r>
        <w:t>Продажа акций (долей в уставных фондах) осуществляется по конкурсу, когда от покупателя требуется выполнение определенных условий, устанавливаемых в решении о приватизации.</w:t>
      </w:r>
    </w:p>
    <w:p w:rsidR="00E63924" w:rsidRDefault="00E63924">
      <w:pPr>
        <w:pStyle w:val="newncpi"/>
      </w:pPr>
      <w:r>
        <w:t>Продажа по конкурсу субъектам приватизации акций закрытых акционерных обществ и долей в уставных фондах иных хозяйственных обществ осуществляется с соблюдением порядка предложения таких акций, долей в уставных фондах их участникам, этим хозяйственным обществам, третьим лицам в соответствии с законодательными актами.</w:t>
      </w:r>
    </w:p>
    <w:p w:rsidR="00E63924" w:rsidRDefault="00E63924">
      <w:pPr>
        <w:pStyle w:val="newncpi"/>
      </w:pPr>
      <w:r>
        <w:t>Участниками конкурса по продаже акций (долей в уставных фондах) не могут быть хозяйственные общества, акции (доли в уставных фондах) которых выставлены на продажу.</w:t>
      </w:r>
    </w:p>
    <w:p w:rsidR="00E63924" w:rsidRDefault="00E63924">
      <w:pPr>
        <w:pStyle w:val="newncpi"/>
      </w:pPr>
      <w:r>
        <w:t>В решении о приватизации путем продажи акций (долей в уставных фондах) по конкурсу могут быть определены следующие условия:</w:t>
      </w:r>
    </w:p>
    <w:p w:rsidR="00E63924" w:rsidRDefault="00E63924">
      <w:pPr>
        <w:pStyle w:val="newncpi"/>
      </w:pPr>
      <w:r>
        <w:t>объемы, сроки и направления вложения инвестиций;</w:t>
      </w:r>
    </w:p>
    <w:p w:rsidR="00E63924" w:rsidRDefault="00E63924">
      <w:pPr>
        <w:pStyle w:val="newncpi"/>
      </w:pPr>
      <w:r>
        <w:lastRenderedPageBreak/>
        <w:t>сохранение и (или) создание определенного количества рабочих мест в течение определенного срока;</w:t>
      </w:r>
    </w:p>
    <w:p w:rsidR="00E63924" w:rsidRDefault="00E63924">
      <w:pPr>
        <w:pStyle w:val="newncpi"/>
      </w:pPr>
      <w:r>
        <w:t>сохранение в течение определенного срока профиля деятельности хозяйственного общества;</w:t>
      </w:r>
    </w:p>
    <w:p w:rsidR="00E63924" w:rsidRDefault="00E63924">
      <w:pPr>
        <w:pStyle w:val="newncpi"/>
      </w:pPr>
      <w:r>
        <w:t>сохранение и финансирование в течение определенного срока объектов социального назначения, находящихся у хозяйственного общества в собственности или по договору безвозмездного пользования;</w:t>
      </w:r>
    </w:p>
    <w:p w:rsidR="00E63924" w:rsidRDefault="00E63924">
      <w:pPr>
        <w:pStyle w:val="newncpi"/>
      </w:pPr>
      <w:r>
        <w:t>другие условия.</w:t>
      </w:r>
    </w:p>
    <w:p w:rsidR="00E63924" w:rsidRDefault="00E63924">
      <w:pPr>
        <w:pStyle w:val="article"/>
      </w:pPr>
      <w:r>
        <w:t>Статья 19. Продажа предприятий как имущественных комплексов по конкурсу</w:t>
      </w:r>
    </w:p>
    <w:p w:rsidR="00E63924" w:rsidRDefault="00E63924">
      <w:pPr>
        <w:pStyle w:val="newncpi"/>
      </w:pPr>
      <w:r>
        <w:t>Продажа предприятий как имущественных комплексов осуществляется по конкурсу, когда от покупателя требуется выполнение определенных условий, устанавливаемых в решении о приватизации.</w:t>
      </w:r>
    </w:p>
    <w:p w:rsidR="00E63924" w:rsidRDefault="00E63924">
      <w:pPr>
        <w:pStyle w:val="newncpi"/>
      </w:pPr>
      <w:r>
        <w:t>В решении о приватизации предприятий как имущественных комплексов путем продажи по конкурсу могут быть определены следующие условия:</w:t>
      </w:r>
    </w:p>
    <w:p w:rsidR="00E63924" w:rsidRDefault="00E63924">
      <w:pPr>
        <w:pStyle w:val="newncpi"/>
      </w:pPr>
      <w:r>
        <w:t>объемы, сроки и направления вложения инвестиций;</w:t>
      </w:r>
    </w:p>
    <w:p w:rsidR="00E63924" w:rsidRDefault="00E63924">
      <w:pPr>
        <w:pStyle w:val="newncpi"/>
      </w:pPr>
      <w:r>
        <w:t>сохранение и (или) создание определенного количества рабочих мест в течение определенного срока;</w:t>
      </w:r>
    </w:p>
    <w:p w:rsidR="00E63924" w:rsidRDefault="00E63924">
      <w:pPr>
        <w:pStyle w:val="newncpi"/>
      </w:pPr>
      <w:r>
        <w:t>переподготовка и (или) повышение квалификации работников;</w:t>
      </w:r>
    </w:p>
    <w:p w:rsidR="00E63924" w:rsidRDefault="00E63924">
      <w:pPr>
        <w:pStyle w:val="newncpi"/>
      </w:pPr>
      <w:r>
        <w:t>сохранение в течение определенного срока ассортимента производимых товаров (видов выполняемых работ, оказываемых услуг);</w:t>
      </w:r>
    </w:p>
    <w:p w:rsidR="00E63924" w:rsidRDefault="00E63924">
      <w:pPr>
        <w:pStyle w:val="newncpi"/>
      </w:pPr>
      <w:r>
        <w:t>сохранение в течение определенного срока профиля деятельности государственного унитарного предприятия;</w:t>
      </w:r>
    </w:p>
    <w:p w:rsidR="00E63924" w:rsidRDefault="00E63924">
      <w:pPr>
        <w:pStyle w:val="newncpi"/>
      </w:pPr>
      <w:r>
        <w:t>другие условия.</w:t>
      </w:r>
    </w:p>
    <w:p w:rsidR="00E63924" w:rsidRDefault="00E63924">
      <w:pPr>
        <w:pStyle w:val="newncpi"/>
      </w:pPr>
      <w:proofErr w:type="gramStart"/>
      <w:r>
        <w:t>В случае продажи предприятия как имущественного комплекса по конкурсу с установлением начальной цены продажи, равной одной базовой величине, собственник приватизированного предприятия как имущественного комплекса обязан погасить задолженность по финансовым обязательствам государственного унитарного предприятия, имущественный комплекс которого он приобрел, сохранить определенное количество рабочих мест, обеспечить производственно-хозяйственную деятельность предприятия и выполнить другие условия договора купли-продажи.</w:t>
      </w:r>
      <w:proofErr w:type="gramEnd"/>
    </w:p>
    <w:p w:rsidR="00E63924" w:rsidRDefault="00E63924">
      <w:pPr>
        <w:pStyle w:val="article"/>
      </w:pPr>
      <w:r>
        <w:t>Статья 20. Продажа акций открытого акционерного общества по результатам доверительного управления</w:t>
      </w:r>
    </w:p>
    <w:p w:rsidR="00E63924" w:rsidRDefault="00E63924">
      <w:pPr>
        <w:pStyle w:val="newncpi"/>
      </w:pPr>
      <w:proofErr w:type="gramStart"/>
      <w:r>
        <w:t>Продажа части (не более 10 процентов уставного фонда) принадлежащих Республике Беларусь или административно-территориальной единице акций открытых акционерных обществ, задолженность по финансовым обязательствам которых в течение двух лет, предшествующих дате принятия решения о приватизации, преимущественно (не менее 14 месяцев) равна балансовой стоимости активов или превышает ее (далее в настоящей статье – убыточные открытые акционерные общества), может быть осуществлена по результатам доверительного управления</w:t>
      </w:r>
      <w:proofErr w:type="gramEnd"/>
      <w:r>
        <w:t xml:space="preserve"> акциями убыточных открытых акционерных обществ.</w:t>
      </w:r>
    </w:p>
    <w:p w:rsidR="00E63924" w:rsidRDefault="00E63924">
      <w:pPr>
        <w:pStyle w:val="newncpi"/>
      </w:pPr>
      <w:r>
        <w:t>Проекты решений о приватизации акций убыточных открытых акционерных обществ путем продажи части акций по результатам доверительного управления готовят по акциям, находящимся в собственности:</w:t>
      </w:r>
    </w:p>
    <w:p w:rsidR="00E63924" w:rsidRDefault="00E63924">
      <w:pPr>
        <w:pStyle w:val="newncpi"/>
      </w:pPr>
      <w:r>
        <w:t>Республики Беларусь, – республиканский орган государственного управления по управлению государственным имуществом на основании предложений государственных органов, государственных организаций, в управлении которых находятся акции;</w:t>
      </w:r>
    </w:p>
    <w:p w:rsidR="00E63924" w:rsidRDefault="00E63924">
      <w:pPr>
        <w:pStyle w:val="newncpi"/>
      </w:pPr>
      <w:r>
        <w:t>административно-территориальных единиц, – соответствующие местные исполнительные и распорядительные органы.</w:t>
      </w:r>
    </w:p>
    <w:p w:rsidR="00E63924" w:rsidRDefault="00E63924">
      <w:pPr>
        <w:pStyle w:val="newncpi"/>
      </w:pPr>
      <w:r>
        <w:lastRenderedPageBreak/>
        <w:t>Принадлежащие Республике Беларусь или административно-территориальной единице акции убыточных открытых акционерных обществ могут быть переданы в доверительное управление с правом выкупа части этих акций по результатам доверительного управления субъектам приватизации – профессиональным участникам рынка ценных бумаг. Без получения специального разрешения (лицензии) на осуществление профессиональной и биржевой деятельности по ценным бумагам доверительное управление акциями убыточных открытых акционерных обще</w:t>
      </w:r>
      <w:proofErr w:type="gramStart"/>
      <w:r>
        <w:t>ств с пр</w:t>
      </w:r>
      <w:proofErr w:type="gramEnd"/>
      <w:r>
        <w:t>авом выкупа части этих акций по результатам доверительного управления может осуществляться иными субъектами приватизации в случаях, установленных Президентом Республики Беларусь.</w:t>
      </w:r>
    </w:p>
    <w:p w:rsidR="00E63924" w:rsidRDefault="00E63924">
      <w:pPr>
        <w:pStyle w:val="newncpi"/>
      </w:pPr>
      <w:proofErr w:type="gramStart"/>
      <w:r>
        <w:t>Передача субъектам приватизации в соответствии с решениями о приватизации акций убыточных открытых акционерных обществ в доверительное управление с правом выкупа части этих акций по результатам доверительного управления осуществляется по конкурсу, а в случае признания конкурса несостоявшимся по основанию, указанному в абзаце втором части шестой настоящей статьи, – по результатам прямых переговоров с единственным участником конкурса.</w:t>
      </w:r>
      <w:proofErr w:type="gramEnd"/>
    </w:p>
    <w:p w:rsidR="00E63924" w:rsidRDefault="00E63924">
      <w:pPr>
        <w:pStyle w:val="newncpi"/>
      </w:pPr>
      <w:r>
        <w:t>Орган приватизации принимает заявления на участие в конкурсе, создает комиссию по проведению конкурса. Комиссия по проведению конкурса определяет участника, выигравшего конкурс, и оформляет протокол о результатах конкурса.</w:t>
      </w:r>
    </w:p>
    <w:p w:rsidR="00E63924" w:rsidRDefault="00E63924">
      <w:pPr>
        <w:pStyle w:val="newncpi"/>
      </w:pPr>
      <w:r>
        <w:t>Конкурс считается несостоявшимся, если:</w:t>
      </w:r>
    </w:p>
    <w:p w:rsidR="00E63924" w:rsidRDefault="00E63924">
      <w:pPr>
        <w:pStyle w:val="newncpi"/>
      </w:pPr>
      <w:r>
        <w:t>заявление на участие в конкурсе подано только одним участником;</w:t>
      </w:r>
    </w:p>
    <w:p w:rsidR="00E63924" w:rsidRDefault="00E63924">
      <w:pPr>
        <w:pStyle w:val="newncpi"/>
      </w:pPr>
      <w:r>
        <w:t>для участия в конкурсе не было подано ни одного заявления;</w:t>
      </w:r>
    </w:p>
    <w:p w:rsidR="00E63924" w:rsidRDefault="00E63924">
      <w:pPr>
        <w:pStyle w:val="newncpi"/>
      </w:pPr>
      <w:r>
        <w:t>на конкурс явился один из участников или ни один из участников не явился.</w:t>
      </w:r>
    </w:p>
    <w:p w:rsidR="00E63924" w:rsidRDefault="00E63924">
      <w:pPr>
        <w:pStyle w:val="newncpi"/>
      </w:pPr>
      <w:r>
        <w:t>Конкурс признается нерезультативным в случае, если из поданных участниками конкурса предложений по условиям конкурса этим условиям не соответствуют предложения ни одного из участников конкурса.</w:t>
      </w:r>
    </w:p>
    <w:p w:rsidR="00E63924" w:rsidRDefault="00E63924">
      <w:pPr>
        <w:pStyle w:val="newncpi"/>
      </w:pPr>
      <w:r>
        <w:t>Участником, выигравшим конкурс, признается участник, все предложения которого по заключению комиссии по проведению конкурса соответствуют условиям конкурса или содержат лучшие условия по сравнению с условиями конкурса.</w:t>
      </w:r>
    </w:p>
    <w:p w:rsidR="00E63924" w:rsidRDefault="00E63924">
      <w:pPr>
        <w:pStyle w:val="newncpi"/>
      </w:pPr>
      <w:r>
        <w:t>В случае признания конкурса несостоявшимся по основанию, указанному в абзаце втором части шестой настоящей статьи, комиссия по проведению конкурса рассматривает предложения единственного участника конкурса и дает заключение о соответствии либо несоответствии его предложений условиям конкурса и оформляет протокол. В случае соответствия предложений единственного участника конкурса условиям конкурса либо достижения в ходе прямых переговоров соглашения о выполнении им всех условий конкурса орган приватизации может принять решение о передаче акций убыточного открытого акционерного общества в доверительное управление с правом выкупа части этих акций по результатам доверительного управления этому участнику.</w:t>
      </w:r>
    </w:p>
    <w:p w:rsidR="00E63924" w:rsidRDefault="00E63924">
      <w:pPr>
        <w:pStyle w:val="newncpi"/>
      </w:pPr>
      <w:proofErr w:type="gramStart"/>
      <w:r>
        <w:t>В случае признания конкурса нерезультативным или признания конкурса несостоявшимся по основаниям, указанным в абзацах третьем и четвертом части шестой настоящей статьи, а также в случае, если заявление подано только одним участником и по результатам прямых переговоров органа приватизации с этим участником этот участник не выбран в качестве доверительного управляющего, может быть проведен повторный конкурс.</w:t>
      </w:r>
      <w:proofErr w:type="gramEnd"/>
    </w:p>
    <w:p w:rsidR="00E63924" w:rsidRDefault="00E63924">
      <w:pPr>
        <w:pStyle w:val="newncpi"/>
      </w:pPr>
      <w:r>
        <w:t>Участник, выигравший конкурс, и комиссия по проведению конкурса в день проведения конкурса подписывают протокол о результатах конкурса.</w:t>
      </w:r>
    </w:p>
    <w:p w:rsidR="00E63924" w:rsidRDefault="00E63924">
      <w:pPr>
        <w:pStyle w:val="newncpi"/>
      </w:pPr>
      <w:proofErr w:type="gramStart"/>
      <w:r>
        <w:t xml:space="preserve">Порядок проведения конкурса по передаче акций убыточных открытых акционерных обществ в доверительное управление с правом выкупа части этих акций по результатам доверительного управления и заключения договора доверительного управления акциями с правом выкупа части этих акций по результатам доверительного управления (далее – договор доверительного управления акциями с правом выкупа), а также контроля за его </w:t>
      </w:r>
      <w:r>
        <w:lastRenderedPageBreak/>
        <w:t>выполнением определяется Советом Министров Республики Беларусь с учетом</w:t>
      </w:r>
      <w:proofErr w:type="gramEnd"/>
      <w:r>
        <w:t xml:space="preserve"> требований настоящего Закона и иных законодательных актов.</w:t>
      </w:r>
    </w:p>
    <w:p w:rsidR="00E63924" w:rsidRDefault="00E63924">
      <w:pPr>
        <w:pStyle w:val="newncpi"/>
      </w:pPr>
      <w:r>
        <w:t>Договоры доверительного управления акциями с правом выкупа заключаются по акциям, находящимся в собственности:</w:t>
      </w:r>
    </w:p>
    <w:p w:rsidR="00E63924" w:rsidRDefault="00E63924">
      <w:pPr>
        <w:pStyle w:val="newncpi"/>
      </w:pPr>
      <w:r>
        <w:t>Республики Беларусь, – с республиканским органом государственного управления по управлению государственным имуществом;</w:t>
      </w:r>
    </w:p>
    <w:p w:rsidR="00E63924" w:rsidRDefault="00E63924">
      <w:pPr>
        <w:pStyle w:val="newncpi"/>
      </w:pPr>
      <w:r>
        <w:t>административно-территориальных единиц, – с соответствующими местными исполнительными и распорядительными органами.</w:t>
      </w:r>
    </w:p>
    <w:p w:rsidR="00E63924" w:rsidRDefault="00E63924">
      <w:pPr>
        <w:pStyle w:val="newncpi"/>
      </w:pPr>
      <w:proofErr w:type="gramStart"/>
      <w:r>
        <w:t>Субъект приватизации, заключивший договор доверительного управления акциями с правом выкупа, после завершения срока доверительного управления и в случае выполнения им всех условий договора доверительного управления акциями с правом выкупа имеет право приобрести часть акций, переданных ему в доверительное управление, в собственность по договору купли-продажи на условиях, определенных в договоре доверительного управления акциями с правом выкупа.</w:t>
      </w:r>
      <w:proofErr w:type="gramEnd"/>
      <w:r>
        <w:t xml:space="preserve"> Цена продажи акций убыточных открытых акционерных обществ определяется </w:t>
      </w:r>
      <w:proofErr w:type="gramStart"/>
      <w:r>
        <w:t>по их номинальной стоимости в соответствии с уставами этих обществ на дату заключения договора доверительного управления акциями с правом</w:t>
      </w:r>
      <w:proofErr w:type="gramEnd"/>
      <w:r>
        <w:t xml:space="preserve"> выкупа. Заключение о выполнении субъектом приватизации всех условий договора доверительного управления акциями с правом выкупа дают по акциям, находящимся в собственности:</w:t>
      </w:r>
    </w:p>
    <w:p w:rsidR="00E63924" w:rsidRDefault="00E63924">
      <w:pPr>
        <w:pStyle w:val="newncpi"/>
      </w:pPr>
      <w:r>
        <w:t xml:space="preserve">Республики Беларусь, – государственный орган, государственная организация, в управлении </w:t>
      </w:r>
      <w:proofErr w:type="gramStart"/>
      <w:r>
        <w:t>которых</w:t>
      </w:r>
      <w:proofErr w:type="gramEnd"/>
      <w:r>
        <w:t xml:space="preserve"> находились эти акции до передачи в доверительное управление;</w:t>
      </w:r>
    </w:p>
    <w:p w:rsidR="00E63924" w:rsidRDefault="00E63924">
      <w:pPr>
        <w:pStyle w:val="newncpi"/>
      </w:pPr>
      <w:r>
        <w:t>административно-территориальных единиц, – соответствующие местные исполнительные и распорядительные органы.</w:t>
      </w:r>
    </w:p>
    <w:p w:rsidR="00E63924" w:rsidRDefault="00E63924">
      <w:pPr>
        <w:pStyle w:val="newncpi"/>
      </w:pPr>
      <w:r>
        <w:t>В случае невыполнения условий договора доверительного управления акциями с правом выкупа субъект приватизации не имеет права выкупа акций убыточного открытого акционерного общества и несет ответственность, предусмотренную договором доверительного управления акциями с правом выкупа.</w:t>
      </w:r>
    </w:p>
    <w:p w:rsidR="00E63924" w:rsidRDefault="00E63924">
      <w:pPr>
        <w:pStyle w:val="article"/>
      </w:pPr>
      <w:r>
        <w:t>Статья 21. Договоры по приватизации</w:t>
      </w:r>
    </w:p>
    <w:p w:rsidR="00E63924" w:rsidRDefault="00E63924">
      <w:pPr>
        <w:pStyle w:val="newncpi"/>
      </w:pPr>
      <w:r>
        <w:t>Продажа объектов приватизации, в том числе продажа акций открытых акционерных обществ по результатам доверительного управления, осуществляется на основании заключенного между органом приватизации и субъектом приватизации договора купли-продажи.</w:t>
      </w:r>
    </w:p>
    <w:p w:rsidR="00E63924" w:rsidRDefault="00E63924">
      <w:pPr>
        <w:pStyle w:val="newncpi"/>
      </w:pPr>
      <w:r>
        <w:t>Договор купли-продажи акций открытых акционерных обществ по результатам доверительного управления заключается после завершения срока доверительного управления акциями и при условии выполнения субъектом приватизации всех условий договора доверительного управления акциями с правом выкупа.</w:t>
      </w:r>
    </w:p>
    <w:p w:rsidR="00E63924" w:rsidRDefault="00E63924">
      <w:pPr>
        <w:pStyle w:val="newncpi"/>
      </w:pPr>
      <w:r>
        <w:t>В договоре купли-продажи объекта приватизации определяются:</w:t>
      </w:r>
    </w:p>
    <w:p w:rsidR="00E63924" w:rsidRDefault="00E63924">
      <w:pPr>
        <w:pStyle w:val="newncpi"/>
      </w:pPr>
      <w:r>
        <w:t>объект приватизации, цена, порядок и сроки оплаты, срок передачи объекта приватизации субъекту приватизации, ответственность за невыполнение условий договора купли-продажи;</w:t>
      </w:r>
    </w:p>
    <w:p w:rsidR="00E63924" w:rsidRDefault="00E63924">
      <w:pPr>
        <w:pStyle w:val="newncpi"/>
      </w:pPr>
      <w:r>
        <w:t>сроки обращения покупателя за государственной регистрацией договора купли-продажи и перехода права собственности на предприятие как имущественный комплекс (при приватизации предприятий как имущественных комплексов);</w:t>
      </w:r>
    </w:p>
    <w:p w:rsidR="00E63924" w:rsidRDefault="00E63924">
      <w:pPr>
        <w:pStyle w:val="newncpi"/>
      </w:pPr>
      <w:r>
        <w:t>другие условия в соответствии с актами законодательства, а также устанавливаемые по соглашению сторон.</w:t>
      </w:r>
    </w:p>
    <w:p w:rsidR="00E63924" w:rsidRDefault="00E63924">
      <w:pPr>
        <w:pStyle w:val="newncpi"/>
      </w:pPr>
      <w:r>
        <w:t xml:space="preserve">Предприятие как имущественный комплекс передается покупателю после государственной регистрации договора купли-продажи по передаточному акту. Государственная регистрация перехода права собственности на предприятие как имущественный комплекс осуществляется после полной оплаты покупателем объекта приватизации в соответствии с договором купли-продажи. Право собственности на </w:t>
      </w:r>
      <w:r>
        <w:lastRenderedPageBreak/>
        <w:t>предприятие как имущественный комплекс переходит к покупателю с момента государственной регистрации перехода права собственности.</w:t>
      </w:r>
    </w:p>
    <w:p w:rsidR="00E63924" w:rsidRDefault="00E63924">
      <w:pPr>
        <w:pStyle w:val="newncpi"/>
      </w:pPr>
      <w:r>
        <w:t>Право собственности на приобретаемые акции (доли в уставных фондах) переходит к покупателю в порядке, установленном актами законодательства и договором купли-продажи.</w:t>
      </w:r>
    </w:p>
    <w:p w:rsidR="00E63924" w:rsidRDefault="00E63924">
      <w:pPr>
        <w:pStyle w:val="article"/>
      </w:pPr>
      <w:r>
        <w:t>Статья 22. Порядок оплаты объекта приватизации и ответственность за его нарушение</w:t>
      </w:r>
    </w:p>
    <w:p w:rsidR="00E63924" w:rsidRDefault="00E63924">
      <w:pPr>
        <w:pStyle w:val="newncpi"/>
      </w:pPr>
      <w:r>
        <w:t>Оплата объекта приватизации производится не позднее 30 рабочих дней со дня заключения договора купли-продажи, если иное не указано в решении о приватизации.</w:t>
      </w:r>
    </w:p>
    <w:p w:rsidR="00E63924" w:rsidRDefault="00E63924">
      <w:pPr>
        <w:pStyle w:val="newncpi"/>
      </w:pPr>
      <w:proofErr w:type="gramStart"/>
      <w:r>
        <w:t>В случае несвоевременного перечисления в соответствующий бюджет средств, подлежащих уплате за объект приватизации, субъект приватизации уплачивает в республиканский или соответствующий местный бюджет штраф в размере 10 процентов от цены продажи объекта приватизации и пеню в размере 1/360 ставки рефинансирования Национального банка Республики Беларусь, установленной на день перечисления средств (внесения платежей), от неуплаченной суммы за каждый день просрочки.</w:t>
      </w:r>
      <w:proofErr w:type="gramEnd"/>
    </w:p>
    <w:p w:rsidR="00E63924" w:rsidRDefault="00E63924">
      <w:pPr>
        <w:pStyle w:val="newncpi"/>
      </w:pPr>
      <w:r>
        <w:t xml:space="preserve">Взыскание штрафа и пени, указанных в части второй настоящей статьи, производится в бесспорном порядке на основании </w:t>
      </w:r>
      <w:proofErr w:type="gramStart"/>
      <w:r>
        <w:t>решений органов Комитета государственного контроля Республики</w:t>
      </w:r>
      <w:proofErr w:type="gramEnd"/>
      <w:r>
        <w:t xml:space="preserve"> Беларусь, Министерства по налогам и сборам Республики Беларусь и его территориальных органов, Министерства финансов Республики Беларусь, его территориальных органов и местных финансовых органов по информации, представленной органами приватизации.</w:t>
      </w:r>
    </w:p>
    <w:p w:rsidR="00E63924" w:rsidRDefault="00E63924">
      <w:pPr>
        <w:pStyle w:val="article"/>
      </w:pPr>
      <w:r>
        <w:t>Статья 23. Средства от приватизации</w:t>
      </w:r>
    </w:p>
    <w:p w:rsidR="00E63924" w:rsidRDefault="00E63924">
      <w:pPr>
        <w:pStyle w:val="newncpi"/>
      </w:pPr>
      <w:r>
        <w:t>Средства от приватизации объектов приватизации, находящихся в собственности Республики Беларусь, направляются в республиканский бюджет, если иное не установлено актами Президента Республики Беларусь.</w:t>
      </w:r>
    </w:p>
    <w:p w:rsidR="00E63924" w:rsidRDefault="00E63924">
      <w:pPr>
        <w:pStyle w:val="newncpi"/>
      </w:pPr>
      <w:r>
        <w:t>Средства от приватизации объектов приватизации, находящихся в собственности административно-территориальных единиц, направляются в соответствующий местный бюджет, если иное не установлено законодательными актами.</w:t>
      </w:r>
    </w:p>
    <w:p w:rsidR="00E63924" w:rsidRDefault="00E63924">
      <w:pPr>
        <w:pStyle w:val="article"/>
      </w:pPr>
      <w:r>
        <w:t>Статья 24. Гарантии работникам при продаже предприятий как имущественных комплексов</w:t>
      </w:r>
    </w:p>
    <w:p w:rsidR="00E63924" w:rsidRDefault="00E63924">
      <w:pPr>
        <w:pStyle w:val="newncpi"/>
      </w:pPr>
      <w:r>
        <w:t>Работникам государственных унитарных предприятий при продаже предприятий как имущественных комплексов предоставляются гарантии в соответствии с законодательством о труде.</w:t>
      </w:r>
    </w:p>
    <w:p w:rsidR="00E63924" w:rsidRDefault="00E63924">
      <w:pPr>
        <w:pStyle w:val="newncpi"/>
      </w:pPr>
      <w:r>
        <w:t>Законодательными актами могут быть установлены дополнительные гарантии работникам государственных унитарных предприятий при продаже предприятий как имущественных комплексов этих предприятий.</w:t>
      </w:r>
    </w:p>
    <w:p w:rsidR="00E63924" w:rsidRDefault="00E63924">
      <w:pPr>
        <w:pStyle w:val="chapter"/>
      </w:pPr>
      <w:r>
        <w:t>ГЛАВА 5</w:t>
      </w:r>
      <w:r>
        <w:br/>
        <w:t>ПРЕОБРАЗОВАНИЕ ГОСУДАРСТВЕННЫХ УНИТАРНЫХ ПРЕДПРИЯТИЙ В ОТКРЫТЫЕ АКЦИОНЕРНЫЕ ОБЩЕСТВА, ОСОБЕННОСТИ ПРАВОВОГО ПОЛОЖЕНИЯ ТАКИХ ОТКРЫТЫХ АКЦИОНЕРНЫХ ОБЩЕСТВ</w:t>
      </w:r>
    </w:p>
    <w:p w:rsidR="00E63924" w:rsidRDefault="00E63924">
      <w:pPr>
        <w:pStyle w:val="article"/>
      </w:pPr>
      <w:r>
        <w:t>Статья 25. Преобразование государственных унитарных предприятий в открытые акционерные общества</w:t>
      </w:r>
    </w:p>
    <w:p w:rsidR="00E63924" w:rsidRDefault="00E63924">
      <w:pPr>
        <w:pStyle w:val="newncpi"/>
      </w:pPr>
      <w:r>
        <w:t xml:space="preserve">Решения </w:t>
      </w:r>
      <w:proofErr w:type="gramStart"/>
      <w:r>
        <w:t xml:space="preserve">о преобразовании государственных унитарных предприятий в открытые акционерные общества в соответствии с утвержденными планами преобразования </w:t>
      </w:r>
      <w:r>
        <w:lastRenderedPageBreak/>
        <w:t>государственных унитарных предприятий в открытые акционерные общества</w:t>
      </w:r>
      <w:proofErr w:type="gramEnd"/>
      <w:r>
        <w:t xml:space="preserve"> принимаются:</w:t>
      </w:r>
    </w:p>
    <w:p w:rsidR="00E63924" w:rsidRDefault="00E63924">
      <w:pPr>
        <w:pStyle w:val="newncpi"/>
      </w:pPr>
      <w:r>
        <w:t>по республиканским унитарным предприятиям с численностью работающих 1000 человек и более – республиканским органом государственного управления по управлению государственным имуществом;</w:t>
      </w:r>
    </w:p>
    <w:p w:rsidR="00E63924" w:rsidRDefault="00E63924">
      <w:pPr>
        <w:pStyle w:val="newncpi"/>
      </w:pPr>
      <w:r>
        <w:t>по республиканским унитарным предприятиям с численностью работающих менее 1000 человек – территориальными органами республиканского органа государственного управления по управлению государственным имуществом;</w:t>
      </w:r>
    </w:p>
    <w:p w:rsidR="00E63924" w:rsidRDefault="00E63924">
      <w:pPr>
        <w:pStyle w:val="newncpi"/>
      </w:pPr>
      <w:r>
        <w:t>по коммунальным унитарным предприятиям – соответствующими местными исполнительными и распорядительными органами.</w:t>
      </w:r>
    </w:p>
    <w:p w:rsidR="00E63924" w:rsidRDefault="00E63924">
      <w:pPr>
        <w:pStyle w:val="newncpi"/>
      </w:pPr>
      <w:r>
        <w:t>Учредителями открытых акционерных обществ, создаваемых в процессе преобразования государственных унитарных предприятий (далее в настоящей главе – открытые акционерные общества), выступают органы приватизации. Другими, кроме государства, учредителями открытых акционерных обществ (далее – другие, кроме государства, учредители) могут быть субъекты приватизации, внесшие денежные и (или) неденежные вклады в уставные фонды открытых акционерных обществ.</w:t>
      </w:r>
    </w:p>
    <w:p w:rsidR="00E63924" w:rsidRDefault="00E63924">
      <w:pPr>
        <w:pStyle w:val="newncpi"/>
      </w:pPr>
      <w:r>
        <w:t>Выбор других, кроме государства, учредителей осуществляется органом приватизации путем проведения конкурса, а в случае признания конкурса несостоявшимся по основанию, указанному в абзаце втором части пятой настоящей статьи, – по результатам прямых переговоров органа приватизации с единственным участником конкурса. Порядок проведения конкурса по выбору другого, кроме государства, учредителя и случаи его проведения определяются с учетом требований настоящего Закона Советом Министров Республики Беларусь.</w:t>
      </w:r>
    </w:p>
    <w:p w:rsidR="00E63924" w:rsidRDefault="00E63924">
      <w:pPr>
        <w:pStyle w:val="newncpi"/>
      </w:pPr>
      <w:r>
        <w:t>Орган приватизации принимает заявления на участие в конкурсе, создает комиссию по проведению конкурса. Комиссия по проведению конкурса определяет участника, выигравшего конкурс, и оформляет протокол о результатах конкурса по выбору другого, кроме государства, учредителя.</w:t>
      </w:r>
    </w:p>
    <w:p w:rsidR="00E63924" w:rsidRDefault="00E63924">
      <w:pPr>
        <w:pStyle w:val="newncpi"/>
      </w:pPr>
      <w:r>
        <w:t>Конкурс считается несостоявшимся, если:</w:t>
      </w:r>
    </w:p>
    <w:p w:rsidR="00E63924" w:rsidRDefault="00E63924">
      <w:pPr>
        <w:pStyle w:val="newncpi"/>
      </w:pPr>
      <w:r>
        <w:t>заявление на участие в конкурсе подано только одним участником;</w:t>
      </w:r>
    </w:p>
    <w:p w:rsidR="00E63924" w:rsidRDefault="00E63924">
      <w:pPr>
        <w:pStyle w:val="newncpi"/>
      </w:pPr>
      <w:r>
        <w:t>для участия в конкурсе не было подано ни одного заявления;</w:t>
      </w:r>
    </w:p>
    <w:p w:rsidR="00E63924" w:rsidRDefault="00E63924">
      <w:pPr>
        <w:pStyle w:val="newncpi"/>
      </w:pPr>
      <w:r>
        <w:t>на конкурс явился один из участников или ни один из участников не явился.</w:t>
      </w:r>
    </w:p>
    <w:p w:rsidR="00E63924" w:rsidRDefault="00E63924">
      <w:pPr>
        <w:pStyle w:val="newncpi"/>
      </w:pPr>
      <w:r>
        <w:t>Конкурс признается нерезультативным в случае, если из поданных участниками конкурса предложений по условиям конкурса этим условиям не соответствуют предложения ни одного из участников конкурса.</w:t>
      </w:r>
    </w:p>
    <w:p w:rsidR="00E63924" w:rsidRDefault="00E63924">
      <w:pPr>
        <w:pStyle w:val="newncpi"/>
      </w:pPr>
      <w:r>
        <w:t>Участником, выигравшим конкурс, признается участник, все предложения которого по заключению комиссии по проведению конкурса соответствуют условиям конкурса или содержат лучшие условия по сравнению с условиями конкурса.</w:t>
      </w:r>
    </w:p>
    <w:p w:rsidR="00E63924" w:rsidRDefault="00E63924">
      <w:pPr>
        <w:pStyle w:val="newncpi"/>
      </w:pPr>
      <w:r>
        <w:t>В случае</w:t>
      </w:r>
      <w:proofErr w:type="gramStart"/>
      <w:r>
        <w:t>,</w:t>
      </w:r>
      <w:proofErr w:type="gramEnd"/>
      <w:r>
        <w:t xml:space="preserve"> если заявление подано только одним участником и по результатам прямых переговоров органа приватизации с этим участником этот участник не выбран в качестве другого, кроме государства, учредителя, а также в случае признания конкурса несостоявшимся по основаниям, указанным в абзацах третьем и четвертом части пятой настоящей статьи, или признания конкурса нерезультативным по решению органа приватизации может быть проведен повторный конкурс либо органом приватизации принимается решение о преобразовании государственного унитарного предприятия без иных учредителей.</w:t>
      </w:r>
    </w:p>
    <w:p w:rsidR="00E63924" w:rsidRDefault="00E63924">
      <w:pPr>
        <w:pStyle w:val="newncpi"/>
      </w:pPr>
      <w:r>
        <w:t>Работы по созданию открытого акционерного общества с участием других, кроме государства, учредителей, включая подготовку проекта договора о создании открытого акционерного общества с участием других, кроме государства, учредителей, проводятся в соответствии с настоящим Законом и иными актами законодательства.</w:t>
      </w:r>
    </w:p>
    <w:p w:rsidR="00E63924" w:rsidRDefault="00E63924">
      <w:pPr>
        <w:pStyle w:val="newncpi"/>
      </w:pPr>
      <w:r>
        <w:t>Решение о создании открытого акционерного общества с участием другого, кроме государства, учредителя принимается на учредительном собрании открытого акционерного общества, на котором присутствуют учредители (их представители).</w:t>
      </w:r>
    </w:p>
    <w:p w:rsidR="00E63924" w:rsidRDefault="00E63924">
      <w:pPr>
        <w:pStyle w:val="newncpi"/>
      </w:pPr>
      <w:r>
        <w:lastRenderedPageBreak/>
        <w:t>Государственные органы, государственные организации, местные исполнительные и распорядительные органы при преобразовании в открытые акционерные общества государственных унитарных предприятий:</w:t>
      </w:r>
    </w:p>
    <w:p w:rsidR="00E63924" w:rsidRDefault="00E63924">
      <w:pPr>
        <w:pStyle w:val="newncpi"/>
      </w:pPr>
      <w:r>
        <w:t>создают отраслевые комиссии по преобразованию государственных унитарных предприятий в открытые акционерные общества (далее в настоящей статье – отраслевые комиссии);</w:t>
      </w:r>
    </w:p>
    <w:p w:rsidR="00E63924" w:rsidRDefault="00E63924">
      <w:pPr>
        <w:pStyle w:val="newncpi"/>
      </w:pPr>
      <w:r>
        <w:t>обеспечивают создание подчиненными (входящими в состав) государственными унитарными предприятиями комиссий по преобразованию государственных унитарных предприятий в открытые акционерные общества (далее – комиссия по преобразованию).</w:t>
      </w:r>
    </w:p>
    <w:p w:rsidR="00E63924" w:rsidRDefault="00E63924">
      <w:pPr>
        <w:pStyle w:val="newncpi"/>
      </w:pPr>
      <w:r>
        <w:t xml:space="preserve">В состав отраслевой комиссии включаются представители государственного органа, государственной организации, местного исполнительного и распорядительного органа, в подчинении (составе) </w:t>
      </w:r>
      <w:proofErr w:type="gramStart"/>
      <w:r>
        <w:t>которых</w:t>
      </w:r>
      <w:proofErr w:type="gramEnd"/>
      <w:r>
        <w:t xml:space="preserve"> находится преобразуемое государственное унитарное предприятие.</w:t>
      </w:r>
    </w:p>
    <w:p w:rsidR="00E63924" w:rsidRDefault="00E63924">
      <w:pPr>
        <w:pStyle w:val="newncpi"/>
      </w:pPr>
      <w:r>
        <w:t>В состав комиссии по преобразованию включаются представители коллектива работников государственного унитарного предприятия и представитель государственного органа, государственной организации, местного исполнительного и распорядительного органа, в подчинении (составе) которых находится преобразуемое государственное унитарное предприятие.</w:t>
      </w:r>
    </w:p>
    <w:p w:rsidR="00E63924" w:rsidRDefault="00E63924">
      <w:pPr>
        <w:pStyle w:val="newncpi"/>
      </w:pPr>
      <w:r>
        <w:t xml:space="preserve">Работы по преобразованию государственного унитарного предприятия в открытое акционерное общество проводятся комиссией по преобразованию. </w:t>
      </w:r>
      <w:proofErr w:type="gramStart"/>
      <w:r>
        <w:t>Комиссия по преобразованию осуществляет проверку правильности проведения инвентаризации имущества и обязательств государственного унитарного предприятия, определяет состав и стоимость государственного имущества и размер уставного фонда открытого акционерного общества, готовит предложения по дальнейшему использованию объектов социального назначения, объектов, составляющих исключительную собственность государства, объектов, находящихся только в собственности государства, и жилых помещений государственного жилищного фонда, готовит проект преобразования государственного унитарного предприятия в открытое</w:t>
      </w:r>
      <w:proofErr w:type="gramEnd"/>
      <w:r>
        <w:t xml:space="preserve"> акционерное общество и вносит его в отраслевую комиссию.</w:t>
      </w:r>
    </w:p>
    <w:p w:rsidR="00E63924" w:rsidRDefault="00E63924">
      <w:pPr>
        <w:pStyle w:val="newncpi"/>
      </w:pPr>
      <w:r>
        <w:t>Состав имущества подлежащего преобразованию государственного унитарного предприятия в открытое акционерное общество определяется на основании баланса с учетом инвентаризации имущества и обязательств государственного унитарного предприятия.</w:t>
      </w:r>
    </w:p>
    <w:p w:rsidR="00E63924" w:rsidRDefault="00E63924">
      <w:pPr>
        <w:pStyle w:val="newncpi"/>
      </w:pPr>
      <w:proofErr w:type="gramStart"/>
      <w:r>
        <w:t>В состав имущества подлежащего преобразованию государственного унитарного предприятия в открытое акционерное общество входят все виды имущества, предназначенные для его деятельности, включая капитальные строения (здания, сооружения), оборудование, инвентарь, сырье, продукцию, иное имущество, права требования, долги, а также права на обозначения, индивидуализирующие юридическое лицо, его продукцию, работы и услуги (фирменное наименование, товарные знаки, знаки обслуживания) и другие исключительные права, если иное не</w:t>
      </w:r>
      <w:proofErr w:type="gramEnd"/>
      <w:r>
        <w:t xml:space="preserve"> предусмотрено настоящим Законом и иными актами законодательства.</w:t>
      </w:r>
    </w:p>
    <w:p w:rsidR="00E63924" w:rsidRDefault="00E63924">
      <w:pPr>
        <w:pStyle w:val="newncpi"/>
      </w:pPr>
      <w:proofErr w:type="gramStart"/>
      <w:r>
        <w:t>В решении о преобразовании государственного унитарного предприятия в открытое акционерное общество при наличии у государственного унитарного предприятия в хозяйственном ведении объектов социального назначения, объектов, находящихся только в собственности государства, жилых помещений государственного жилищного фонда и в пользовании объектов, составляющих исключительную собственность государства, должны быть определены условия дальнейшего использования таких объектов в соответствии с частями восемнадцатой и девятнадцатой настоящей статьи.</w:t>
      </w:r>
      <w:proofErr w:type="gramEnd"/>
    </w:p>
    <w:p w:rsidR="00E63924" w:rsidRDefault="00E63924">
      <w:pPr>
        <w:pStyle w:val="newncpi"/>
      </w:pPr>
      <w:r>
        <w:t>Объекты социального назначения могут быть включены в уставный фонд открытого акционерного общества, либо переданы в пределах собственности Республики Беларусь и (или) административно-территориальных единиц, либо переданы в безвозмездное пользование открытому акционерному обществу.</w:t>
      </w:r>
    </w:p>
    <w:p w:rsidR="00E63924" w:rsidRDefault="00E63924">
      <w:pPr>
        <w:pStyle w:val="newncpi"/>
      </w:pPr>
      <w:r>
        <w:lastRenderedPageBreak/>
        <w:t>В уставный фонд открытого акционерного общества не включаются объекты, составляющие исключительную собственность государства, объекты, находящиеся только в собственности государства, и жилые помещения государственного жилищного фонда. В решении о преобразовании государственного унитарного предприятия в открытое акционерное общество может быть предусмотрено:</w:t>
      </w:r>
    </w:p>
    <w:p w:rsidR="00E63924" w:rsidRDefault="00E63924">
      <w:pPr>
        <w:pStyle w:val="newncpi"/>
      </w:pPr>
      <w:r>
        <w:t>по объектам, составляющим исключительную собственность государства, – сохранение права и вида пользования, либо изменение вида пользования, либо прекращение права пользования этими объектами в соответствии с актами законодательства;</w:t>
      </w:r>
    </w:p>
    <w:p w:rsidR="00E63924" w:rsidRDefault="00E63924">
      <w:pPr>
        <w:pStyle w:val="newncpi"/>
      </w:pPr>
      <w:r>
        <w:t>по жилым помещениям государственного жилищного фонда – передача в пределах собственности Республики Беларусь и (или) административно-территориальных единиц;</w:t>
      </w:r>
    </w:p>
    <w:p w:rsidR="00E63924" w:rsidRDefault="00E63924">
      <w:pPr>
        <w:pStyle w:val="newncpi"/>
      </w:pPr>
      <w:r>
        <w:t>по объектам, находящимся только в собственности государства, – передача в пределах собственности Республики Беларусь и (или) административно-территориальных единиц либо передача создаваемому открытому акционерному обществу в безвозмездное пользование с условием сохранения их целевого использования.</w:t>
      </w:r>
    </w:p>
    <w:p w:rsidR="00E63924" w:rsidRDefault="00E63924">
      <w:pPr>
        <w:pStyle w:val="newncpi"/>
      </w:pPr>
      <w:r>
        <w:t>Под целевым использованием объектов, переданных в безвозмездное пользование, понимается использование лицом, которому они переданы, каждого из объектов согласно его назначению, определяемому в соответствии с актами законодательства. В случаях, когда использование объектов, переданных в безвозмездное пользование, по их назначению невозможно либо когда эти объекты фактически не могут быть использованы по назначению, целевым использованием такого имущества признается содержание их лицом, которому они переданы в безвозмездное пользование, в состоянии, обеспечивающем сохранность, целостность и готовность к использованию.</w:t>
      </w:r>
    </w:p>
    <w:p w:rsidR="00E63924" w:rsidRDefault="00E63924">
      <w:pPr>
        <w:pStyle w:val="newncpi"/>
      </w:pPr>
      <w:proofErr w:type="gramStart"/>
      <w:r>
        <w:t>Размер уставного фонда открытого акционерного общества определяется исходя из балансовой стоимости активов и пассивов государственного унитарного предприятия либо нескольких государственных унитарных предприятий на 1 января года, в котором проводится преобразование, в порядке, установленном республиканским органом государственного управления по управлению государственным имуществом, а в случае участия другого, кроме государства, учредителя также исходя из стоимости вклада такого учредителя, определенной в соответствии с</w:t>
      </w:r>
      <w:proofErr w:type="gramEnd"/>
      <w:r>
        <w:t xml:space="preserve"> актами законодательства, и не может быть ниже минимального размера, установленного законодательными актами.</w:t>
      </w:r>
    </w:p>
    <w:p w:rsidR="00E63924" w:rsidRDefault="00E63924">
      <w:pPr>
        <w:pStyle w:val="newncpi"/>
      </w:pPr>
      <w:r>
        <w:t>Комиссия по преобразованию вправе принять решение о привлечении для выполнения отдельных работ по преобразованию государственного унитарного предприятия в открытое акционерное общество индивидуальных предпринимателей либо организаций, оказывающих соответствующие услуги.</w:t>
      </w:r>
    </w:p>
    <w:p w:rsidR="00E63924" w:rsidRDefault="00E63924">
      <w:pPr>
        <w:pStyle w:val="newncpi"/>
      </w:pPr>
      <w:r>
        <w:t xml:space="preserve">Отраслевая комиссия осуществляет координацию работ по преобразованию государственных унитарных предприятий в открытые акционерные общества и </w:t>
      </w:r>
      <w:proofErr w:type="gramStart"/>
      <w:r>
        <w:t>контроль за</w:t>
      </w:r>
      <w:proofErr w:type="gramEnd"/>
      <w:r>
        <w:t xml:space="preserve"> их ходом.</w:t>
      </w:r>
    </w:p>
    <w:p w:rsidR="00E63924" w:rsidRDefault="00E63924">
      <w:pPr>
        <w:pStyle w:val="newncpi"/>
      </w:pPr>
      <w:r>
        <w:t>Отраслевая комиссия согласовывает проект преобразования государственного унитарного предприятия в открытое акционерное общество, готовит заключение о возможности создания открытого акционерного общества.</w:t>
      </w:r>
    </w:p>
    <w:p w:rsidR="00E63924" w:rsidRDefault="00E63924">
      <w:pPr>
        <w:pStyle w:val="newncpi"/>
      </w:pPr>
      <w:r>
        <w:t>На основании заключения отраслевой комиссии органом приватизации принимается решение о создании открытого акционерного общества в процессе преобразования государственного унитарного предприятия либо в процессе преобразования нескольких государственных унитарных предприятий.</w:t>
      </w:r>
    </w:p>
    <w:p w:rsidR="00E63924" w:rsidRDefault="00E63924">
      <w:pPr>
        <w:pStyle w:val="article"/>
      </w:pPr>
      <w:r>
        <w:t>Статья 26. Особенности участия Республики Беларусь, административно-территориальных единиц в управлении открытыми акционерными обществами</w:t>
      </w:r>
    </w:p>
    <w:p w:rsidR="00E63924" w:rsidRDefault="00E63924">
      <w:pPr>
        <w:pStyle w:val="newncpi"/>
      </w:pPr>
      <w:r>
        <w:t xml:space="preserve">Республиканский орган государственного управления по управлению государственным имуществом осуществляет владение и распоряжение принадлежащими Республике Беларусь акциями открытых акционерных обществ, передает указанные акции </w:t>
      </w:r>
      <w:r>
        <w:lastRenderedPageBreak/>
        <w:t>в управление других государственных органов, государственных организаций в соответствии с актами законодательства, которые назначают прошедших специальную подготовку лиц представителями государства в органах управления открытых акционерных обществ. Полномочия этих государственных органов, государственных организаций по управлению акциями определяются актами законодательства.</w:t>
      </w:r>
    </w:p>
    <w:p w:rsidR="00E63924" w:rsidRDefault="00E63924">
      <w:pPr>
        <w:pStyle w:val="newncpi"/>
      </w:pPr>
      <w:r>
        <w:t>Республиканский орган государственного управления по управлению государственным имуществом обеспечивает специальную подготовку лиц на право быть назначенными представителями государства в органах управления открытых акционерных обществ.</w:t>
      </w:r>
    </w:p>
    <w:p w:rsidR="00E63924" w:rsidRDefault="00E63924">
      <w:pPr>
        <w:pStyle w:val="newncpi"/>
      </w:pPr>
      <w:r>
        <w:t>Местные исполнительные и распорядительные органы осуществляют владение и распоряжение принадлежащими административно-территориальным единицам акциями открытых акционерных обществ в порядке, определенном соответствующими местными Советами депутатов.</w:t>
      </w:r>
    </w:p>
    <w:p w:rsidR="00E63924" w:rsidRDefault="00E63924">
      <w:pPr>
        <w:pStyle w:val="newncpi"/>
      </w:pPr>
      <w:r>
        <w:t xml:space="preserve">В открытых акционерных обществах, акции которых принадлежат Республике Беларусь и (или) административно-территориальной единице, создается совет директоров (наблюдательный совет). </w:t>
      </w:r>
      <w:proofErr w:type="gramStart"/>
      <w:r>
        <w:t>В его состав назначаются представители государства от Республики Беларусь и (или) административно-территориальной единицы на основании решений государственных органов, государственных организаций, местных исполнительных и распорядительных органов, уполномоченных управлять акциями этого общества, принадлежащими Республике Беларусь и (или) административно-территориальной единице (далее – орган, осуществляющий владельческий надзор), принимаемых до проведения общего собрания акционеров, в повестку дня которого включен вопрос об избрании членов совета директоров (наблюдательного</w:t>
      </w:r>
      <w:proofErr w:type="gramEnd"/>
      <w:r>
        <w:t xml:space="preserve"> совета).</w:t>
      </w:r>
    </w:p>
    <w:p w:rsidR="00E63924" w:rsidRDefault="00E63924">
      <w:pPr>
        <w:pStyle w:val="newncpi"/>
      </w:pPr>
      <w:r>
        <w:t>Орган, осуществляющий владельческий надзор, вправе в любое время заменить представителя государства, назначенного в состав совета директоров (наблюдательного совета) открытого акционерного общества, другим представителем государства.</w:t>
      </w:r>
    </w:p>
    <w:p w:rsidR="00E63924" w:rsidRDefault="00E63924">
      <w:pPr>
        <w:pStyle w:val="newncpi"/>
      </w:pPr>
      <w:r>
        <w:t>Основанием для участия представителя государства в работе органов управления открытого акционерного общества являются решение органа, осуществляющего владельческий надзор, о назначении представителей государства и доверенность, выдаваемая этим органом.</w:t>
      </w:r>
    </w:p>
    <w:p w:rsidR="00E63924" w:rsidRDefault="00E63924">
      <w:pPr>
        <w:pStyle w:val="newncpi"/>
      </w:pPr>
      <w:r>
        <w:t>Полномочия представителя государства по участию в работе органов управления открытого акционерного общества определяются актами законодательства, решениями органа, осуществляющего владельческий надзор, доверенностью, выданной этим органом.</w:t>
      </w:r>
    </w:p>
    <w:p w:rsidR="00E63924" w:rsidRDefault="00E63924">
      <w:pPr>
        <w:pStyle w:val="newncpi"/>
      </w:pPr>
      <w:r>
        <w:t>В период, когда Республике Беларусь или административно-территориальной единице принадлежит 100 процентов акций открытого акционерного общества, решением общего собрания акционеров является решение органа, осуществляющего владельческий надзор.</w:t>
      </w:r>
    </w:p>
    <w:p w:rsidR="00E63924" w:rsidRDefault="00E63924">
      <w:pPr>
        <w:pStyle w:val="article"/>
      </w:pPr>
      <w:r>
        <w:t>Статья 27. Реорганизация открытого акционерного общества путем присоединения к нему государственного унитарного предприятия</w:t>
      </w:r>
    </w:p>
    <w:p w:rsidR="00E63924" w:rsidRDefault="00E63924">
      <w:pPr>
        <w:pStyle w:val="newncpi"/>
      </w:pPr>
      <w:r>
        <w:t>Решения о согласии присоединить государственное унитарное предприятие либо несколько государственных унитарных предприятий к открытому акционерному обществу принимаются:</w:t>
      </w:r>
    </w:p>
    <w:p w:rsidR="00E63924" w:rsidRDefault="00E63924">
      <w:pPr>
        <w:pStyle w:val="newncpi"/>
      </w:pPr>
      <w:r>
        <w:t>по республиканским унитарным предприятиям – Президентом Республики Беларусь по предложению Совета Министров Республики Беларусь;</w:t>
      </w:r>
    </w:p>
    <w:p w:rsidR="00E63924" w:rsidRDefault="00E63924">
      <w:pPr>
        <w:pStyle w:val="newncpi"/>
      </w:pPr>
      <w:r>
        <w:t>по коммунальным унитарным предприятиям – в порядке, определенном соответствующими местными Советами депутатов. В случаях, установленных законодательными актами, решения о согласии присоединить коммунальное унитарное предприятие либо несколько коммунальных унитарных предприятий к открытому акционерному обществу принимаются по согласованию с Президентом Республики Беларусь.</w:t>
      </w:r>
    </w:p>
    <w:p w:rsidR="00E63924" w:rsidRDefault="00E63924">
      <w:pPr>
        <w:pStyle w:val="newncpi"/>
      </w:pPr>
      <w:r>
        <w:lastRenderedPageBreak/>
        <w:t>После принятия решения о согласии присоединить государственное унитарное предприятие либо несколько государственных унитарных предприятий к открытому акционерному обществу государственные органы, государственные организации, соответствующий местный исполнительный и распорядительный орган:</w:t>
      </w:r>
    </w:p>
    <w:p w:rsidR="00E63924" w:rsidRDefault="00E63924">
      <w:pPr>
        <w:pStyle w:val="newncpi"/>
      </w:pPr>
      <w:r>
        <w:t>обеспечивают создание подчиненными (входящими в их состав) государственными унитарными предприятиями комиссий по присоединению государственного унитарного предприятия либо нескольких государственных унитарных предприятий к открытому акционерному обществу (далее – комиссия по присоединению);</w:t>
      </w:r>
    </w:p>
    <w:p w:rsidR="00E63924" w:rsidRDefault="00E63924">
      <w:pPr>
        <w:pStyle w:val="newncpi"/>
      </w:pPr>
      <w:r>
        <w:t>создают отраслевые комиссии по присоединению государственного унитарного предприятия либо нескольких государственных унитарных предприятий к открытому акционерному обществу (далее – отраслевая комиссия по присоединению).</w:t>
      </w:r>
    </w:p>
    <w:p w:rsidR="00E63924" w:rsidRDefault="00E63924">
      <w:pPr>
        <w:pStyle w:val="newncpi"/>
      </w:pPr>
      <w:r>
        <w:t>Состав отраслевой комиссии по присоединению формируется в порядке, аналогичном порядку формирования отраслевой комиссии в соответствии с частью двенадцатой статьи 25 настоящего Закона. В случае присоединения к открытому акционерному обществу нескольких государственных унитарных предприятий, находящихся в подчинении (составе) нескольких государственных органов, государственных организаций и (или) местных исполнительных и распорядительных органов, отраслевая комиссия по присоединению создается в порядке, определяемом республиканским органом государственного управления по управлению государственным имуществом.</w:t>
      </w:r>
    </w:p>
    <w:p w:rsidR="00E63924" w:rsidRDefault="00E63924">
      <w:pPr>
        <w:pStyle w:val="newncpi"/>
      </w:pPr>
      <w:r>
        <w:t>Работы по присоединению государственного унитарного предприятия либо нескольких государственных унитарных предприятий к открытому акционерному обществу непосредственно на предприятии проводит комиссия по присоединению.</w:t>
      </w:r>
    </w:p>
    <w:p w:rsidR="00E63924" w:rsidRDefault="00E63924">
      <w:pPr>
        <w:pStyle w:val="newncpi"/>
      </w:pPr>
      <w:r>
        <w:t>Состав комиссии по присоединению формируется в порядке, аналогичном порядку формирования комиссии по преобразованию в соответствии с частью тринадцатой статьи 25 настоящего Закона.</w:t>
      </w:r>
    </w:p>
    <w:p w:rsidR="00E63924" w:rsidRDefault="00E63924">
      <w:pPr>
        <w:pStyle w:val="newncpi"/>
      </w:pPr>
      <w:proofErr w:type="gramStart"/>
      <w:r>
        <w:t>Комиссия по присоединению осуществляет проверку правильности проведения инвентаризации имущества и обязательств государственного унитарного предприятия, определяет состав имущества государственного унитарного предприятия в порядке, определенном частями пятнадцатой и шестнадцатой статьи 25 настоящего Закона, и его стоимость, размер увеличения уставного фонда открытого акционерного общества и количество акций открытого акционерного общества, подлежащих передаче в собственность Республики Беларусь или административно-территориальной единицы, готовит проект договора о</w:t>
      </w:r>
      <w:proofErr w:type="gramEnd"/>
      <w:r>
        <w:t xml:space="preserve"> </w:t>
      </w:r>
      <w:proofErr w:type="gramStart"/>
      <w:r>
        <w:t>присоединении</w:t>
      </w:r>
      <w:proofErr w:type="gramEnd"/>
      <w:r>
        <w:t xml:space="preserve"> государственного унитарного предприятия либо участвует в подготовке проекта договора о присоединении нескольких государственных унитарных предприятий к открытому акционерному обществу.</w:t>
      </w:r>
    </w:p>
    <w:p w:rsidR="00E63924" w:rsidRDefault="00E63924">
      <w:pPr>
        <w:pStyle w:val="newncpi"/>
      </w:pPr>
      <w:proofErr w:type="gramStart"/>
      <w:r>
        <w:t>В решении о согласии присоединить государственное унитарное предприятие либо несколько государственных унитарных предприятий к открытому акционерному обществу при наличии у государственного унитарного предприятия либо нескольких государственных унитарных предприятий в хозяйственном ведении объектов социального назначения, объектов, находящихся только в собственности государства, жилых помещений государственного жилищного фонда и в пользовании объектов, составляющих исключительную собственность государства, должны быть определены условия дальнейшего использования таких</w:t>
      </w:r>
      <w:proofErr w:type="gramEnd"/>
      <w:r>
        <w:t xml:space="preserve"> объектов в соответствии с частями восьмой и девятой настоящей статьи.</w:t>
      </w:r>
    </w:p>
    <w:p w:rsidR="00E63924" w:rsidRDefault="00E63924">
      <w:pPr>
        <w:pStyle w:val="newncpi"/>
      </w:pPr>
      <w:proofErr w:type="gramStart"/>
      <w:r>
        <w:t>Объекты социального назначения могут быть включены в уставный фонд открытого акционерного общества, к которому осуществляется присоединение государственного унитарного предприятия либо нескольких государственных унитарных предприятий, либо переданы в пределах собственности Республики Беларусь и (или) административно-территориальных единиц, либо переданы в безвозмездное пользование этому открытому акционерному обществу.</w:t>
      </w:r>
      <w:proofErr w:type="gramEnd"/>
    </w:p>
    <w:p w:rsidR="00E63924" w:rsidRDefault="00E63924">
      <w:pPr>
        <w:pStyle w:val="newncpi"/>
      </w:pPr>
      <w:r>
        <w:lastRenderedPageBreak/>
        <w:t>В решении о согласии присоединить государственное унитарное предприятие либо несколько государственных унитарных предприятий к открытому акционерному обществу может быть предусмотрено:</w:t>
      </w:r>
    </w:p>
    <w:p w:rsidR="00E63924" w:rsidRDefault="00E63924">
      <w:pPr>
        <w:pStyle w:val="newncpi"/>
      </w:pPr>
      <w:r>
        <w:t>по объектам, составляющим исключительную собственность государства, – сохранение права и вида пользования, либо изменение вида пользования, либо прекращение права пользования этими объектами в соответствии с актами законодательства;</w:t>
      </w:r>
    </w:p>
    <w:p w:rsidR="00E63924" w:rsidRDefault="00E63924">
      <w:pPr>
        <w:pStyle w:val="newncpi"/>
      </w:pPr>
      <w:r>
        <w:t>по жилым помещениям государственного жилищного фонда – передача в пределах собственности Республики Беларусь и (или) административно-территориальных единиц;</w:t>
      </w:r>
    </w:p>
    <w:p w:rsidR="00E63924" w:rsidRDefault="00E63924">
      <w:pPr>
        <w:pStyle w:val="newncpi"/>
      </w:pPr>
      <w:r>
        <w:t>по объектам, находящимся только в собственности государства, – передача в пределах собственности Республики Беларусь и (или) административно-территориальных единиц либо передача открытому акционерному обществу в безвозмездное пользование с условием сохранения их целевого использования.</w:t>
      </w:r>
    </w:p>
    <w:p w:rsidR="00E63924" w:rsidRDefault="00E63924">
      <w:pPr>
        <w:pStyle w:val="newncpi"/>
      </w:pPr>
      <w:r>
        <w:t>Комиссия по присоединению вправе принять решение о привлечении для выполнения отдельных работ по присоединению государственного унитарного предприятия либо нескольких государственных унитарных предприятий к открытому акционерному обществу индивидуальных предпринимателей либо организаций, оказывающих соответствующие услуги.</w:t>
      </w:r>
    </w:p>
    <w:p w:rsidR="00E63924" w:rsidRDefault="00E63924">
      <w:pPr>
        <w:pStyle w:val="newncpi"/>
      </w:pPr>
      <w:r>
        <w:t xml:space="preserve">Отраслевая комиссия по присоединению осуществляет координацию работ по присоединению государственного унитарного предприятия либо нескольких государственных унитарных предприятий к открытому акционерному обществу и </w:t>
      </w:r>
      <w:proofErr w:type="gramStart"/>
      <w:r>
        <w:t>контроль за</w:t>
      </w:r>
      <w:proofErr w:type="gramEnd"/>
      <w:r>
        <w:t xml:space="preserve"> их выполнением.</w:t>
      </w:r>
    </w:p>
    <w:p w:rsidR="00E63924" w:rsidRDefault="00E63924">
      <w:pPr>
        <w:pStyle w:val="newncpi"/>
      </w:pPr>
      <w:r>
        <w:t>Оценка стоимости имущества присоединяемого государственного унитарного предприятия либо нескольких государственных унитарных предприятий определяется исходя из балансовой стоимости активов и пассивов этого предприятия (этих предприятий) на 1 января года, в котором проводится присоединение, в порядке, установленном республиканским органом государственного управления по управлению государственным имуществом.</w:t>
      </w:r>
    </w:p>
    <w:p w:rsidR="00E63924" w:rsidRDefault="00E63924">
      <w:pPr>
        <w:pStyle w:val="newncpi"/>
      </w:pPr>
      <w:r>
        <w:t xml:space="preserve">В целях присоединения государственного унитарного предприятия либо нескольких государственных унитарных предприятий к открытому акционерному обществу между государственным унитарным предприятием либо несколькими государственными унитарными предприятиями и открытым акционерным обществом заключается договор о присоединении, в котором определяются порядок и условия присоединения. Договор о присоединении подлежит утверждению общим собранием акционеров открытого акционерного общества и учредителем (учредителями) государственного унитарного предприятия (государственных унитарных предприятий). </w:t>
      </w:r>
      <w:proofErr w:type="gramStart"/>
      <w:r>
        <w:t>После утверждения договора о присоединении совместное общее собрание акционеров открытого акционерного общества и учредителя (учредителей) государственного унитарного предприятия (государственных унитарных предприятий) принимает решение об увеличении уставного фонда открытого акционерного общества, о дополнительном выпуске акций открытого акционерного общества, передаче их в собственность Республики Беларусь или административно-территориальной единицы и внесении изменений и дополнений в устав открытого акционерного общества.</w:t>
      </w:r>
      <w:proofErr w:type="gramEnd"/>
      <w:r>
        <w:t xml:space="preserve"> Порядок голосования на совместном общем собрании определяется договором о присоединении либо на этом совместном общем собрании.</w:t>
      </w:r>
    </w:p>
    <w:p w:rsidR="00E63924" w:rsidRDefault="00E63924">
      <w:pPr>
        <w:pStyle w:val="newncpi"/>
      </w:pPr>
      <w:r>
        <w:t>При присоединении к открытому акционерному обществу государственного унитарного предприятия либо нескольких государственных унитарных предприятий его (их) права и обязанности переходят в соответствии с передаточным актом (передаточными актами) к открытому акционерному обществу, к которому осуществляется присоединение.</w:t>
      </w:r>
    </w:p>
    <w:p w:rsidR="00E63924" w:rsidRDefault="00E63924">
      <w:pPr>
        <w:pStyle w:val="article"/>
      </w:pPr>
      <w:r>
        <w:t>Статья 28. Особенности распоряжения акциями открытых акционерных обществ</w:t>
      </w:r>
    </w:p>
    <w:p w:rsidR="00E63924" w:rsidRDefault="00E63924">
      <w:pPr>
        <w:pStyle w:val="newncpi"/>
      </w:pPr>
      <w:r>
        <w:lastRenderedPageBreak/>
        <w:t>Принадлежащие Республике Беларусь или административно-территориальным единицам акции открытых акционерных обществ могут быть внесены в качестве вкладов в уставные фонды иных хозяйственных обществ:</w:t>
      </w:r>
    </w:p>
    <w:p w:rsidR="00E63924" w:rsidRDefault="00E63924">
      <w:pPr>
        <w:pStyle w:val="newncpi"/>
      </w:pPr>
      <w:r>
        <w:t>при создании хозяйственных обществ;</w:t>
      </w:r>
    </w:p>
    <w:p w:rsidR="00E63924" w:rsidRDefault="00E63924">
      <w:pPr>
        <w:pStyle w:val="newncpi"/>
      </w:pPr>
      <w:r>
        <w:t>в порядке оплаты дополнительно размещаемых акций при увеличении уставных фондов акционерных обществ;</w:t>
      </w:r>
    </w:p>
    <w:p w:rsidR="00E63924" w:rsidRDefault="00E63924">
      <w:pPr>
        <w:pStyle w:val="newncpi"/>
      </w:pPr>
      <w:r>
        <w:t>в порядке оплаты долей в уставных фондах хозяйственных обществ.</w:t>
      </w:r>
    </w:p>
    <w:p w:rsidR="00E63924" w:rsidRDefault="00E63924">
      <w:pPr>
        <w:pStyle w:val="newncpi"/>
      </w:pPr>
      <w:r>
        <w:t>Решения о внесении принадлежащих Республике Беларусь или административно-территориальным единицам акций открытых акционерных обществ в качестве вкладов в уставные фонды хозяйственных обще</w:t>
      </w:r>
      <w:proofErr w:type="gramStart"/>
      <w:r>
        <w:t>ств пр</w:t>
      </w:r>
      <w:proofErr w:type="gramEnd"/>
      <w:r>
        <w:t>инимаются по акциям открытых акционерных обществ, находящимся в собственности:</w:t>
      </w:r>
    </w:p>
    <w:p w:rsidR="00E63924" w:rsidRDefault="00E63924">
      <w:pPr>
        <w:pStyle w:val="newncpi"/>
      </w:pPr>
      <w:r>
        <w:t>Республики Беларусь, – Президентом Республики Беларусь;</w:t>
      </w:r>
    </w:p>
    <w:p w:rsidR="00E63924" w:rsidRDefault="00E63924">
      <w:pPr>
        <w:pStyle w:val="newncpi"/>
      </w:pPr>
      <w:r>
        <w:t>административно-территориальных единиц, – в порядке, определенном соответствующими местными Советами депутатов. В случаях, установленных законодательными актами, решения о внесении принадлежащих административно-территориальным единицам акций открытых акционерных обществ в качестве вкладов в уставные фонды хозяйственных обществ согласовываются с Президентом Республики Беларусь.</w:t>
      </w:r>
    </w:p>
    <w:p w:rsidR="00E63924" w:rsidRDefault="00E63924">
      <w:pPr>
        <w:pStyle w:val="newncpi"/>
      </w:pPr>
      <w:r>
        <w:t>Принадлежащие Республике Беларусь или административно-территориальным единицам акции открытых акционерных обществ могут быть переданы в доверительное управление, в том числе по конкурсу, юридическим лицам – профессиональным участникам рынка ценных бумаг. Без получения специального разрешения (лицензии) на осуществление профессиональной и биржевой деятельности по ценным бумагам доверительное управление принадлежащими Республике Беларусь или административно-территориальным единицам акциями открытых акционерных обществ может осуществляться иными юридическими и физическими лицами в случаях, установленных Президентом Республики Беларусь.</w:t>
      </w:r>
    </w:p>
    <w:p w:rsidR="00E63924" w:rsidRDefault="00E63924">
      <w:pPr>
        <w:pStyle w:val="newncpi"/>
      </w:pPr>
      <w:r>
        <w:t>Решения о передаче акций открытых акционерных обществ в доверительное управление, в том числе по конкурсу, принимаются по акциям открытых акционерных обществ, находящимся в собственности:</w:t>
      </w:r>
    </w:p>
    <w:p w:rsidR="00E63924" w:rsidRDefault="00E63924">
      <w:pPr>
        <w:pStyle w:val="newncpi"/>
      </w:pPr>
      <w:r>
        <w:t>Республики Беларусь, – Советом Министров Республики Беларусь по согласованию с Президентом Республики Беларусь;</w:t>
      </w:r>
    </w:p>
    <w:p w:rsidR="00E63924" w:rsidRDefault="00E63924">
      <w:pPr>
        <w:pStyle w:val="newncpi"/>
      </w:pPr>
      <w:r>
        <w:t>административно-территориальных единиц, – в порядке, определенном соответствующими местными Советами депутатов.</w:t>
      </w:r>
    </w:p>
    <w:p w:rsidR="00E63924" w:rsidRDefault="00E63924">
      <w:pPr>
        <w:pStyle w:val="newncpi"/>
      </w:pPr>
      <w:r>
        <w:t>Порядок проведения конкурса по передаче принадлежащих Республике Беларусь или административно-территориальным единицам акций открытых акционерных обществ в доверительное управление юридическим и физическим лицам определяется Советом Министров Республики Беларусь с учетом требований настоящего Закона и иных законодательных актов.</w:t>
      </w:r>
    </w:p>
    <w:p w:rsidR="00E63924" w:rsidRDefault="00E63924">
      <w:pPr>
        <w:pStyle w:val="newncpi"/>
      </w:pPr>
      <w:r>
        <w:t>Договоры доверительного управления акциями открытых акционерных обществ, находящимися в собственности Республики Беларусь, заключаются с республиканским органом государственного управления по управлению государственным имуществом, а находящимися в собственности административно-территориальных единиц, – с соответствующими местными исполнительными и распорядительными органами.</w:t>
      </w:r>
    </w:p>
    <w:p w:rsidR="00E63924" w:rsidRDefault="00E63924">
      <w:pPr>
        <w:pStyle w:val="newncpi"/>
      </w:pPr>
      <w:r>
        <w:t>Акции открытого акционерного общества не могут быть переданы в доверительное управление открытому акционерному обществу, осуществившему их выпуск.</w:t>
      </w:r>
    </w:p>
    <w:p w:rsidR="00E63924" w:rsidRDefault="00E63924">
      <w:pPr>
        <w:pStyle w:val="chapter"/>
      </w:pPr>
      <w:r>
        <w:t>ГЛАВА 6</w:t>
      </w:r>
      <w:r>
        <w:br/>
        <w:t>НЕДЕЙСТВИТЕЛЬНОСТЬ СДЕЛОК И ОТВЕТСТВЕННОСТЬ ЗА НАРУШЕНИЕ ЗАКОНОДАТЕЛЬСТВА О ПРИВАТИЗАЦИИ</w:t>
      </w:r>
    </w:p>
    <w:p w:rsidR="00E63924" w:rsidRDefault="00E63924">
      <w:pPr>
        <w:pStyle w:val="article"/>
      </w:pPr>
      <w:r>
        <w:t>Статья 29. Недействительность сделок по приватизации</w:t>
      </w:r>
    </w:p>
    <w:p w:rsidR="00E63924" w:rsidRDefault="00E63924">
      <w:pPr>
        <w:pStyle w:val="newncpi"/>
      </w:pPr>
      <w:r>
        <w:lastRenderedPageBreak/>
        <w:t>Сделки по приватизации, заключенные с нарушением законодательства, являются ничтожными.</w:t>
      </w:r>
    </w:p>
    <w:p w:rsidR="00E63924" w:rsidRDefault="00E63924">
      <w:pPr>
        <w:pStyle w:val="article"/>
      </w:pPr>
      <w:r>
        <w:t>Статья 30. Ответственность за нарушение законодательства о приватизации государственного имущества</w:t>
      </w:r>
    </w:p>
    <w:p w:rsidR="00E63924" w:rsidRDefault="00E63924">
      <w:pPr>
        <w:pStyle w:val="newncpi"/>
      </w:pPr>
      <w:r>
        <w:t>Нарушение законодательства о приватизации государственного имущества влечет ответственность в соответствии с законодательными актами.</w:t>
      </w:r>
    </w:p>
    <w:p w:rsidR="00E63924" w:rsidRDefault="00E63924">
      <w:pPr>
        <w:pStyle w:val="chapter"/>
      </w:pPr>
      <w:r>
        <w:t>ГЛАВА 7</w:t>
      </w:r>
      <w:r>
        <w:br/>
        <w:t>ПЕРЕХОДНЫЕ ПОЛОЖЕНИЯ</w:t>
      </w:r>
    </w:p>
    <w:p w:rsidR="00E63924" w:rsidRDefault="00E63924">
      <w:pPr>
        <w:pStyle w:val="article"/>
      </w:pPr>
      <w:r>
        <w:t>Статья 31. Прекращение продажи акций на льготных условиях</w:t>
      </w:r>
    </w:p>
    <w:p w:rsidR="00E63924" w:rsidRDefault="00E63924">
      <w:pPr>
        <w:pStyle w:val="newncpi"/>
      </w:pPr>
      <w:r>
        <w:t>Продажа акций открытых акционерных обществ, созданных в процессе преобразования государственных унитарных предприятий, работникам этих государственных унитарных предприятий и приравненным к ним в соответствии с законодательством лицам по цене на 20 процентов ниже номинальной стоимости акций прекращается с 1 января 2014 года.</w:t>
      </w:r>
    </w:p>
    <w:p w:rsidR="00E63924" w:rsidRDefault="00E63924">
      <w:pPr>
        <w:pStyle w:val="article"/>
      </w:pPr>
      <w:r>
        <w:t>Статья 32. Обмен именных приватизационных чеков «Имущество» на акции</w:t>
      </w:r>
    </w:p>
    <w:p w:rsidR="00E63924" w:rsidRDefault="00E63924">
      <w:pPr>
        <w:pStyle w:val="newncpi"/>
      </w:pPr>
      <w:r>
        <w:t>До окончания срока обращения именных приватизационных чеков «Имущество» их обмен осуществляется на акции открытых акционерных обществ, созданных в процессе разгосударствления и приватизации государственной собственности до вступления в силу настоящего Закона.</w:t>
      </w:r>
    </w:p>
    <w:p w:rsidR="00E63924" w:rsidRDefault="00E63924">
      <w:pPr>
        <w:pStyle w:val="newncpi"/>
      </w:pPr>
      <w:r>
        <w:t>Обмен именных приватизационных чеков «Имущество» на акции открытых акционерных обществ, указанных в части первой настоящей статьи, осуществляется в порядке, установленном законодательством, действовавшим до 1 января 2011 года</w:t>
      </w:r>
      <w:proofErr w:type="gramStart"/>
      <w:r>
        <w:t>.</w:t>
      </w:r>
      <w:r>
        <w:rPr>
          <w:rStyle w:val="rednoun"/>
        </w:rPr>
        <w:t>»</w:t>
      </w:r>
      <w:r>
        <w:t>.</w:t>
      </w:r>
      <w:proofErr w:type="gramEnd"/>
    </w:p>
    <w:p w:rsidR="00E63924" w:rsidRDefault="00E63924">
      <w:pPr>
        <w:pStyle w:val="articleintext"/>
      </w:pPr>
      <w:r>
        <w:rPr>
          <w:rStyle w:val="articlec"/>
        </w:rPr>
        <w:t>Статья 2. Утратила силу.</w:t>
      </w:r>
    </w:p>
    <w:p w:rsidR="00E63924" w:rsidRDefault="00E63924">
      <w:pPr>
        <w:pStyle w:val="articleintext"/>
      </w:pPr>
      <w:r>
        <w:rPr>
          <w:rStyle w:val="articlec"/>
        </w:rPr>
        <w:t>Статья 3.</w:t>
      </w:r>
      <w:r>
        <w:t xml:space="preserve"> Пункт 1 статьи 898 Гражданского кодекса Республики Беларусь от 7 декабря 1998 года (Ведамасц</w:t>
      </w:r>
      <w:proofErr w:type="gramStart"/>
      <w:r>
        <w:t>i</w:t>
      </w:r>
      <w:proofErr w:type="gramEnd"/>
      <w:r>
        <w:t xml:space="preserve"> Нацыянальнага сходу Рэспублiкi Беларусь, 1999 г., № 7-9, ст. 101) дополнить частью третьей следующего содержания:</w:t>
      </w:r>
    </w:p>
    <w:p w:rsidR="00E63924" w:rsidRDefault="00E63924">
      <w:pPr>
        <w:pStyle w:val="newncpi"/>
      </w:pPr>
      <w:r>
        <w:t>«Законодательством о приватизации может быть предусмотрено, что доверительными управляющими могут быть и иные лица</w:t>
      </w:r>
      <w:proofErr w:type="gramStart"/>
      <w:r>
        <w:t>.».</w:t>
      </w:r>
      <w:proofErr w:type="gramEnd"/>
    </w:p>
    <w:p w:rsidR="00E63924" w:rsidRDefault="00E63924">
      <w:pPr>
        <w:pStyle w:val="articleintext"/>
      </w:pPr>
      <w:r>
        <w:rPr>
          <w:rStyle w:val="articlec"/>
        </w:rPr>
        <w:t>Статья 4.</w:t>
      </w:r>
      <w:r>
        <w:t xml:space="preserve"> Признать утратившими силу:</w:t>
      </w:r>
    </w:p>
    <w:p w:rsidR="00E63924" w:rsidRDefault="00E63924">
      <w:pPr>
        <w:pStyle w:val="newncpi"/>
      </w:pPr>
      <w:r>
        <w:t>раздел VIII Закона Республики Беларусь от 18 января 1994 года «О внесении изменений и дополнений в некоторые законодательные акты, связанные с вопросами экономических отношений» (Ведамасц</w:t>
      </w:r>
      <w:proofErr w:type="gramStart"/>
      <w:r>
        <w:t>i</w:t>
      </w:r>
      <w:proofErr w:type="gramEnd"/>
      <w:r>
        <w:t xml:space="preserve"> Вярхоўнага Савета Рэспублiкi Беларусь, 1994 г., № 6, ст. 72);</w:t>
      </w:r>
    </w:p>
    <w:p w:rsidR="00E63924" w:rsidRDefault="00E63924">
      <w:pPr>
        <w:pStyle w:val="newncpi"/>
      </w:pPr>
      <w:r>
        <w:t>подраздел I раздела</w:t>
      </w:r>
      <w:proofErr w:type="gramStart"/>
      <w:r>
        <w:t xml:space="preserve"> А</w:t>
      </w:r>
      <w:proofErr w:type="gramEnd"/>
      <w:r>
        <w:t xml:space="preserve"> Закона Республики Беларусь от 21 июня 1996 года «О внесении изменений и дополнений в некоторые законодательные акты Республики Беларусь по вопросам разгосударствления и приватизации государственной собственности» (Ведамасцi Вярхоўнага Савета Рэспублiкi Беларусь, 1996 г., № 23, ст. 417);</w:t>
      </w:r>
    </w:p>
    <w:p w:rsidR="00E63924" w:rsidRDefault="00E63924">
      <w:pPr>
        <w:pStyle w:val="newncpi"/>
      </w:pPr>
      <w:r>
        <w:t>статьи 3 и 5 Закона Республики Беларусь от 4 января 1999 года «О внесении изменений и дополнений в законодательные акты Республики Беларусь по вопросам разгосударствления и приватизации» (Национальный реестр правовых актов Республики Беларусь, 1999 г., № 2-3, 2/4);</w:t>
      </w:r>
    </w:p>
    <w:p w:rsidR="00E63924" w:rsidRDefault="00E63924">
      <w:pPr>
        <w:pStyle w:val="newncpi"/>
      </w:pPr>
      <w:r>
        <w:t>Закон Республики Беларусь от 21 июня 1999 года «О внесении изменения в Государственную программу разгосударствления и приватизации» (Национальный реестр правовых актов Республики Беларусь, 1999 г., № 48, 2/44);</w:t>
      </w:r>
    </w:p>
    <w:p w:rsidR="00E63924" w:rsidRDefault="00E63924">
      <w:pPr>
        <w:pStyle w:val="newncpi"/>
      </w:pPr>
      <w:r>
        <w:t xml:space="preserve">пункты 2–7 Постановления Верховного Совета Республики Беларусь от 19 января 1993 года «О порядке введения в действие Закона Республики Беларусь «О </w:t>
      </w:r>
      <w:r>
        <w:lastRenderedPageBreak/>
        <w:t>разгосударствлении и приватизации государственной собственности в Республике Беларусь» (Ведамасц</w:t>
      </w:r>
      <w:proofErr w:type="gramStart"/>
      <w:r>
        <w:t>i</w:t>
      </w:r>
      <w:proofErr w:type="gramEnd"/>
      <w:r>
        <w:t xml:space="preserve"> Вярхоўнага Савета Рэспублiкi Беларусь, 1993 г., № 7, ст. 42);</w:t>
      </w:r>
    </w:p>
    <w:p w:rsidR="00E63924" w:rsidRDefault="00E63924">
      <w:pPr>
        <w:pStyle w:val="newncpi"/>
      </w:pPr>
      <w:r>
        <w:t>Постановление Верховного Совета Республики Беларусь от 16 июня 1993 года «О предприятиях (объединениях), организациях и видах имущества, не подлежащих разгосударствлению и приватизации» (Ведамасц</w:t>
      </w:r>
      <w:proofErr w:type="gramStart"/>
      <w:r>
        <w:t>i</w:t>
      </w:r>
      <w:proofErr w:type="gramEnd"/>
      <w:r>
        <w:t xml:space="preserve"> Вярхоўнага Савета Рэспублiкi Беларусь, 1993 г., № 26, ст. 327);</w:t>
      </w:r>
    </w:p>
    <w:p w:rsidR="00E63924" w:rsidRDefault="00E63924">
      <w:pPr>
        <w:pStyle w:val="newncpi"/>
      </w:pPr>
      <w:r>
        <w:t>Постановление Верховного Совета Республики Беларусь от 16 июня 1993 года «О Государственной программе приватизации» (Ведамасці Вярхоўнага Савета Рэспублі</w:t>
      </w:r>
      <w:proofErr w:type="gramStart"/>
      <w:r>
        <w:t>к</w:t>
      </w:r>
      <w:proofErr w:type="gramEnd"/>
      <w:r>
        <w:t>і Беларусь, 1993 г., № 26, ст. 329).</w:t>
      </w:r>
    </w:p>
    <w:p w:rsidR="00E63924" w:rsidRDefault="00E63924">
      <w:pPr>
        <w:pStyle w:val="articleintext"/>
      </w:pPr>
      <w:r>
        <w:rPr>
          <w:rStyle w:val="articlec"/>
        </w:rPr>
        <w:t>Статья 5.</w:t>
      </w:r>
      <w:r>
        <w:t xml:space="preserve"> Совету Министров Республики Беларусь в шестимесячный срок:</w:t>
      </w:r>
    </w:p>
    <w:p w:rsidR="00E63924" w:rsidRDefault="00E63924">
      <w:pPr>
        <w:pStyle w:val="newncpi"/>
      </w:pPr>
      <w:proofErr w:type="gramStart"/>
      <w:r>
        <w:t>в установленном порядке принять меры по законодательному закреплению дополнительных гарантий работникам государственных унитарных предприятий при смене собственника в процессе приватизации государственного имущества и преобразования государственных унитарных предприятий в открытые акционерные общества в целях сохранения порядка регулирования трудовых и социально-экономических отношений, предусмотренных их коллективным договором, до окончания срока его действия, а также особенностей реорганизации юридических лиц при создании одного акционерного общества</w:t>
      </w:r>
      <w:proofErr w:type="gramEnd"/>
      <w:r>
        <w:t xml:space="preserve"> путем преобразования нескольких государственных унитарных предприятий;</w:t>
      </w:r>
    </w:p>
    <w:p w:rsidR="00E63924" w:rsidRDefault="00E63924">
      <w:pPr>
        <w:pStyle w:val="newncpi"/>
      </w:pPr>
      <w:r>
        <w:t>обеспечить приведение актов законодательства в соответствие с настоящим Законом;</w:t>
      </w:r>
    </w:p>
    <w:p w:rsidR="00E63924" w:rsidRDefault="00E63924">
      <w:pPr>
        <w:pStyle w:val="newncpi"/>
      </w:pPr>
      <w:r>
        <w:t>принять иные меры, необходимые для реализации положений настоящего Закона.</w:t>
      </w:r>
    </w:p>
    <w:p w:rsidR="00E63924" w:rsidRDefault="00E63924">
      <w:pPr>
        <w:pStyle w:val="articleintext"/>
      </w:pPr>
      <w:r>
        <w:rPr>
          <w:rStyle w:val="articlec"/>
        </w:rPr>
        <w:t>Статья 6.</w:t>
      </w:r>
      <w:r>
        <w:t xml:space="preserve"> Местным Советам депутатов в шестимесячный срок привести свои решения в соответствие с настоящим Законом и принять иные меры, необходимые для реализации положений настоящего Закона.</w:t>
      </w:r>
    </w:p>
    <w:p w:rsidR="00E63924" w:rsidRDefault="00E63924">
      <w:pPr>
        <w:pStyle w:val="newncpi"/>
      </w:pPr>
      <w:r>
        <w:t>Областным и Минскому городскому исполнительным комитетам в шестимесячный срок принять необходимые меры для реализации положений настоящего Закона.</w:t>
      </w:r>
    </w:p>
    <w:p w:rsidR="00E63924" w:rsidRDefault="00E63924">
      <w:pPr>
        <w:pStyle w:val="articleintext"/>
      </w:pPr>
      <w:r>
        <w:rPr>
          <w:rStyle w:val="articlec"/>
        </w:rPr>
        <w:t>Статья 7.</w:t>
      </w:r>
      <w:r>
        <w:t xml:space="preserve"> Настоящий Закон вступает в силу с 1 января 2011 года, за исключением настоящей статьи и статей 5, 6, которые вступают в силу со дня официального опубликования настоящего Закона.</w:t>
      </w:r>
    </w:p>
    <w:p w:rsidR="00E63924" w:rsidRDefault="00E63924">
      <w:pPr>
        <w:pStyle w:val="newncpi"/>
      </w:pPr>
      <w:r>
        <w:t> </w:t>
      </w:r>
    </w:p>
    <w:tbl>
      <w:tblPr>
        <w:tblStyle w:val="tablencpi"/>
        <w:tblW w:w="5000" w:type="pct"/>
        <w:tblLook w:val="04A0" w:firstRow="1" w:lastRow="0" w:firstColumn="1" w:lastColumn="0" w:noHBand="0" w:noVBand="1"/>
      </w:tblPr>
      <w:tblGrid>
        <w:gridCol w:w="4699"/>
        <w:gridCol w:w="4699"/>
      </w:tblGrid>
      <w:tr w:rsidR="00E63924">
        <w:tc>
          <w:tcPr>
            <w:tcW w:w="2500" w:type="pct"/>
            <w:tcMar>
              <w:top w:w="0" w:type="dxa"/>
              <w:left w:w="6" w:type="dxa"/>
              <w:bottom w:w="0" w:type="dxa"/>
              <w:right w:w="6" w:type="dxa"/>
            </w:tcMar>
            <w:vAlign w:val="bottom"/>
            <w:hideMark/>
          </w:tcPr>
          <w:p w:rsidR="00E63924" w:rsidRDefault="00E63924">
            <w:pPr>
              <w:pStyle w:val="newncpi0"/>
              <w:jc w:val="left"/>
            </w:pPr>
            <w:r>
              <w:rPr>
                <w:rStyle w:val="post"/>
              </w:rPr>
              <w:t>Президент Республики Беларусь</w:t>
            </w:r>
          </w:p>
        </w:tc>
        <w:tc>
          <w:tcPr>
            <w:tcW w:w="2500" w:type="pct"/>
            <w:tcMar>
              <w:top w:w="0" w:type="dxa"/>
              <w:left w:w="6" w:type="dxa"/>
              <w:bottom w:w="0" w:type="dxa"/>
              <w:right w:w="6" w:type="dxa"/>
            </w:tcMar>
            <w:vAlign w:val="bottom"/>
            <w:hideMark/>
          </w:tcPr>
          <w:p w:rsidR="00E63924" w:rsidRDefault="00E63924">
            <w:pPr>
              <w:pStyle w:val="newncpi0"/>
              <w:jc w:val="right"/>
            </w:pPr>
            <w:r>
              <w:rPr>
                <w:rStyle w:val="pers"/>
              </w:rPr>
              <w:t>А.Лукашенко</w:t>
            </w:r>
          </w:p>
        </w:tc>
      </w:tr>
    </w:tbl>
    <w:p w:rsidR="00E63924" w:rsidRDefault="00E63924">
      <w:pPr>
        <w:pStyle w:val="newncpi0"/>
      </w:pPr>
      <w:r>
        <w:t> </w:t>
      </w:r>
    </w:p>
    <w:p w:rsidR="00853025" w:rsidRDefault="00853025"/>
    <w:sectPr w:rsidR="00853025" w:rsidSect="00E63924">
      <w:headerReference w:type="even" r:id="rId7"/>
      <w:headerReference w:type="default" r:id="rId8"/>
      <w:footerReference w:type="even" r:id="rId9"/>
      <w:footerReference w:type="default" r:id="rId10"/>
      <w:headerReference w:type="first" r:id="rId11"/>
      <w:footerReference w:type="first" r:id="rId12"/>
      <w:pgSz w:w="11906" w:h="16838"/>
      <w:pgMar w:top="1134" w:right="1120" w:bottom="1134" w:left="1400" w:header="280" w:footer="1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7AA2" w:rsidRDefault="00197AA2" w:rsidP="00E63924">
      <w:pPr>
        <w:spacing w:after="0" w:line="240" w:lineRule="auto"/>
      </w:pPr>
      <w:r>
        <w:separator/>
      </w:r>
    </w:p>
  </w:endnote>
  <w:endnote w:type="continuationSeparator" w:id="0">
    <w:p w:rsidR="00197AA2" w:rsidRDefault="00197AA2" w:rsidP="00E639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924" w:rsidRDefault="00E63924">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924" w:rsidRDefault="00E63924">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8"/>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346"/>
    </w:tblGrid>
    <w:tr w:rsidR="00E63924" w:rsidTr="00E63924">
      <w:tc>
        <w:tcPr>
          <w:tcW w:w="1800" w:type="dxa"/>
          <w:shd w:val="clear" w:color="auto" w:fill="auto"/>
          <w:vAlign w:val="center"/>
        </w:tcPr>
        <w:p w:rsidR="00E63924" w:rsidRDefault="00E63924">
          <w:pPr>
            <w:pStyle w:val="a5"/>
          </w:pPr>
          <w:r>
            <w:rPr>
              <w:noProof/>
              <w:lang w:eastAsia="ru-RU"/>
            </w:rPr>
            <w:drawing>
              <wp:inline distT="0" distB="0" distL="0" distR="0" wp14:anchorId="787961AA" wp14:editId="63A4BE00">
                <wp:extent cx="1292352" cy="390144"/>
                <wp:effectExtent l="0" t="0" r="3175" b="0"/>
                <wp:docPr id="1"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292352" cy="390144"/>
                        </a:xfrm>
                        <a:prstGeom prst="rect">
                          <a:avLst/>
                        </a:prstGeom>
                      </pic:spPr>
                    </pic:pic>
                  </a:graphicData>
                </a:graphic>
              </wp:inline>
            </w:drawing>
          </w:r>
        </w:p>
      </w:tc>
      <w:tc>
        <w:tcPr>
          <w:tcW w:w="7802" w:type="dxa"/>
          <w:shd w:val="clear" w:color="auto" w:fill="auto"/>
          <w:vAlign w:val="center"/>
        </w:tcPr>
        <w:p w:rsidR="00E63924" w:rsidRDefault="00E63924">
          <w:pPr>
            <w:pStyle w:val="a5"/>
            <w:rPr>
              <w:rFonts w:ascii="Times New Roman" w:hAnsi="Times New Roman" w:cs="Times New Roman"/>
              <w:i/>
              <w:sz w:val="24"/>
            </w:rPr>
          </w:pPr>
          <w:r>
            <w:rPr>
              <w:rFonts w:ascii="Times New Roman" w:hAnsi="Times New Roman" w:cs="Times New Roman"/>
              <w:i/>
              <w:sz w:val="24"/>
            </w:rPr>
            <w:t>Официальная правовая информация</w:t>
          </w:r>
        </w:p>
        <w:p w:rsidR="00E63924" w:rsidRDefault="00E63924">
          <w:pPr>
            <w:pStyle w:val="a5"/>
            <w:rPr>
              <w:rFonts w:ascii="Times New Roman" w:hAnsi="Times New Roman" w:cs="Times New Roman"/>
              <w:i/>
              <w:sz w:val="24"/>
            </w:rPr>
          </w:pPr>
          <w:r>
            <w:rPr>
              <w:rFonts w:ascii="Times New Roman" w:hAnsi="Times New Roman" w:cs="Times New Roman"/>
              <w:i/>
              <w:sz w:val="24"/>
            </w:rPr>
            <w:t>Информационно-поисковая система "ЭТАЛОН", 22.03.2019</w:t>
          </w:r>
        </w:p>
        <w:p w:rsidR="00E63924" w:rsidRPr="00E63924" w:rsidRDefault="00E63924">
          <w:pPr>
            <w:pStyle w:val="a5"/>
            <w:rPr>
              <w:rFonts w:ascii="Times New Roman" w:hAnsi="Times New Roman" w:cs="Times New Roman"/>
              <w:i/>
              <w:sz w:val="24"/>
            </w:rPr>
          </w:pPr>
          <w:r>
            <w:rPr>
              <w:rFonts w:ascii="Times New Roman" w:hAnsi="Times New Roman" w:cs="Times New Roman"/>
              <w:i/>
              <w:sz w:val="24"/>
            </w:rPr>
            <w:t>Национальный центр правовой информации Республики Беларусь</w:t>
          </w:r>
        </w:p>
      </w:tc>
    </w:tr>
  </w:tbl>
  <w:p w:rsidR="00E63924" w:rsidRDefault="00E6392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7AA2" w:rsidRDefault="00197AA2" w:rsidP="00E63924">
      <w:pPr>
        <w:spacing w:after="0" w:line="240" w:lineRule="auto"/>
      </w:pPr>
      <w:r>
        <w:separator/>
      </w:r>
    </w:p>
  </w:footnote>
  <w:footnote w:type="continuationSeparator" w:id="0">
    <w:p w:rsidR="00197AA2" w:rsidRDefault="00197AA2" w:rsidP="00E639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924" w:rsidRDefault="00E63924" w:rsidP="00B0627D">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E63924" w:rsidRDefault="00E63924">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924" w:rsidRPr="00E63924" w:rsidRDefault="00E63924" w:rsidP="00B0627D">
    <w:pPr>
      <w:pStyle w:val="a3"/>
      <w:framePr w:wrap="around" w:vAnchor="text" w:hAnchor="margin" w:xAlign="center" w:y="1"/>
      <w:rPr>
        <w:rStyle w:val="a7"/>
        <w:rFonts w:ascii="Times New Roman" w:hAnsi="Times New Roman" w:cs="Times New Roman"/>
        <w:sz w:val="24"/>
      </w:rPr>
    </w:pPr>
    <w:r w:rsidRPr="00E63924">
      <w:rPr>
        <w:rStyle w:val="a7"/>
        <w:rFonts w:ascii="Times New Roman" w:hAnsi="Times New Roman" w:cs="Times New Roman"/>
        <w:sz w:val="24"/>
      </w:rPr>
      <w:fldChar w:fldCharType="begin"/>
    </w:r>
    <w:r w:rsidRPr="00E63924">
      <w:rPr>
        <w:rStyle w:val="a7"/>
        <w:rFonts w:ascii="Times New Roman" w:hAnsi="Times New Roman" w:cs="Times New Roman"/>
        <w:sz w:val="24"/>
      </w:rPr>
      <w:instrText xml:space="preserve">PAGE  </w:instrText>
    </w:r>
    <w:r w:rsidRPr="00E63924">
      <w:rPr>
        <w:rStyle w:val="a7"/>
        <w:rFonts w:ascii="Times New Roman" w:hAnsi="Times New Roman" w:cs="Times New Roman"/>
        <w:sz w:val="24"/>
      </w:rPr>
      <w:fldChar w:fldCharType="separate"/>
    </w:r>
    <w:r>
      <w:rPr>
        <w:rStyle w:val="a7"/>
        <w:rFonts w:ascii="Times New Roman" w:hAnsi="Times New Roman" w:cs="Times New Roman"/>
        <w:noProof/>
        <w:sz w:val="24"/>
      </w:rPr>
      <w:t>2</w:t>
    </w:r>
    <w:r w:rsidRPr="00E63924">
      <w:rPr>
        <w:rStyle w:val="a7"/>
        <w:rFonts w:ascii="Times New Roman" w:hAnsi="Times New Roman" w:cs="Times New Roman"/>
        <w:sz w:val="24"/>
      </w:rPr>
      <w:fldChar w:fldCharType="end"/>
    </w:r>
  </w:p>
  <w:p w:rsidR="00E63924" w:rsidRPr="00E63924" w:rsidRDefault="00E63924">
    <w:pPr>
      <w:pStyle w:val="a3"/>
      <w:rPr>
        <w:rFonts w:ascii="Times New Roman" w:hAnsi="Times New Roman" w:cs="Times New Roman"/>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924" w:rsidRDefault="00E6392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3924"/>
    <w:rsid w:val="00197AA2"/>
    <w:rsid w:val="00853025"/>
    <w:rsid w:val="008B091A"/>
    <w:rsid w:val="00D87218"/>
    <w:rsid w:val="00E639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rticle">
    <w:name w:val="article"/>
    <w:basedOn w:val="a"/>
    <w:rsid w:val="00E63924"/>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title">
    <w:name w:val="title"/>
    <w:basedOn w:val="a"/>
    <w:rsid w:val="00E63924"/>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chapter">
    <w:name w:val="chapter"/>
    <w:basedOn w:val="a"/>
    <w:rsid w:val="00E63924"/>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prinodobren">
    <w:name w:val="prinodobren"/>
    <w:basedOn w:val="a"/>
    <w:rsid w:val="00E63924"/>
    <w:pPr>
      <w:spacing w:before="240" w:after="240" w:line="240" w:lineRule="auto"/>
    </w:pPr>
    <w:rPr>
      <w:rFonts w:ascii="Times New Roman" w:eastAsiaTheme="minorEastAsia" w:hAnsi="Times New Roman" w:cs="Times New Roman"/>
      <w:i/>
      <w:iCs/>
      <w:sz w:val="24"/>
      <w:szCs w:val="24"/>
      <w:lang w:eastAsia="ru-RU"/>
    </w:rPr>
  </w:style>
  <w:style w:type="paragraph" w:customStyle="1" w:styleId="changeadd">
    <w:name w:val="changeadd"/>
    <w:basedOn w:val="a"/>
    <w:rsid w:val="00E63924"/>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E63924"/>
    <w:pPr>
      <w:spacing w:after="0" w:line="240" w:lineRule="auto"/>
      <w:ind w:left="1021"/>
    </w:pPr>
    <w:rPr>
      <w:rFonts w:ascii="Times New Roman" w:eastAsiaTheme="minorEastAsia" w:hAnsi="Times New Roman" w:cs="Times New Roman"/>
      <w:sz w:val="24"/>
      <w:szCs w:val="24"/>
      <w:lang w:eastAsia="ru-RU"/>
    </w:rPr>
  </w:style>
  <w:style w:type="paragraph" w:customStyle="1" w:styleId="newncpi">
    <w:name w:val="newncpi"/>
    <w:basedOn w:val="a"/>
    <w:rsid w:val="00E63924"/>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E63924"/>
    <w:pPr>
      <w:spacing w:after="0" w:line="240" w:lineRule="auto"/>
      <w:jc w:val="both"/>
    </w:pPr>
    <w:rPr>
      <w:rFonts w:ascii="Times New Roman" w:eastAsiaTheme="minorEastAsia" w:hAnsi="Times New Roman" w:cs="Times New Roman"/>
      <w:sz w:val="24"/>
      <w:szCs w:val="24"/>
      <w:lang w:eastAsia="ru-RU"/>
    </w:rPr>
  </w:style>
  <w:style w:type="paragraph" w:customStyle="1" w:styleId="articleintext">
    <w:name w:val="articleintext"/>
    <w:basedOn w:val="a"/>
    <w:rsid w:val="00E63924"/>
    <w:pPr>
      <w:spacing w:after="0" w:line="240" w:lineRule="auto"/>
      <w:ind w:firstLine="567"/>
      <w:jc w:val="both"/>
    </w:pPr>
    <w:rPr>
      <w:rFonts w:ascii="Times New Roman" w:eastAsiaTheme="minorEastAsia" w:hAnsi="Times New Roman" w:cs="Times New Roman"/>
      <w:sz w:val="24"/>
      <w:szCs w:val="24"/>
      <w:lang w:eastAsia="ru-RU"/>
    </w:rPr>
  </w:style>
  <w:style w:type="character" w:customStyle="1" w:styleId="name">
    <w:name w:val="name"/>
    <w:basedOn w:val="a0"/>
    <w:rsid w:val="00E63924"/>
    <w:rPr>
      <w:rFonts w:ascii="Times New Roman" w:hAnsi="Times New Roman" w:cs="Times New Roman" w:hint="default"/>
      <w:caps/>
    </w:rPr>
  </w:style>
  <w:style w:type="character" w:customStyle="1" w:styleId="datepr">
    <w:name w:val="datepr"/>
    <w:basedOn w:val="a0"/>
    <w:rsid w:val="00E63924"/>
    <w:rPr>
      <w:rFonts w:ascii="Times New Roman" w:hAnsi="Times New Roman" w:cs="Times New Roman" w:hint="default"/>
    </w:rPr>
  </w:style>
  <w:style w:type="character" w:customStyle="1" w:styleId="number">
    <w:name w:val="number"/>
    <w:basedOn w:val="a0"/>
    <w:rsid w:val="00E63924"/>
    <w:rPr>
      <w:rFonts w:ascii="Times New Roman" w:hAnsi="Times New Roman" w:cs="Times New Roman" w:hint="default"/>
    </w:rPr>
  </w:style>
  <w:style w:type="character" w:customStyle="1" w:styleId="rednoun">
    <w:name w:val="rednoun"/>
    <w:basedOn w:val="a0"/>
    <w:rsid w:val="00E63924"/>
  </w:style>
  <w:style w:type="character" w:customStyle="1" w:styleId="post">
    <w:name w:val="post"/>
    <w:basedOn w:val="a0"/>
    <w:rsid w:val="00E63924"/>
    <w:rPr>
      <w:rFonts w:ascii="Times New Roman" w:hAnsi="Times New Roman" w:cs="Times New Roman" w:hint="default"/>
      <w:b/>
      <w:bCs/>
      <w:sz w:val="22"/>
      <w:szCs w:val="22"/>
    </w:rPr>
  </w:style>
  <w:style w:type="character" w:customStyle="1" w:styleId="pers">
    <w:name w:val="pers"/>
    <w:basedOn w:val="a0"/>
    <w:rsid w:val="00E63924"/>
    <w:rPr>
      <w:rFonts w:ascii="Times New Roman" w:hAnsi="Times New Roman" w:cs="Times New Roman" w:hint="default"/>
      <w:b/>
      <w:bCs/>
      <w:sz w:val="22"/>
      <w:szCs w:val="22"/>
    </w:rPr>
  </w:style>
  <w:style w:type="character" w:customStyle="1" w:styleId="articlec">
    <w:name w:val="articlec"/>
    <w:basedOn w:val="a0"/>
    <w:rsid w:val="00E63924"/>
    <w:rPr>
      <w:rFonts w:ascii="Times New Roman" w:hAnsi="Times New Roman" w:cs="Times New Roman" w:hint="default"/>
      <w:b/>
      <w:bCs/>
    </w:rPr>
  </w:style>
  <w:style w:type="table" w:customStyle="1" w:styleId="tablencpi">
    <w:name w:val="tablencpi"/>
    <w:basedOn w:val="a1"/>
    <w:rsid w:val="00E63924"/>
    <w:pPr>
      <w:spacing w:after="0" w:line="240" w:lineRule="auto"/>
    </w:pPr>
    <w:rPr>
      <w:rFonts w:ascii="Times New Roman" w:eastAsia="Times New Roman" w:hAnsi="Times New Roman" w:cs="Times New Roman"/>
      <w:sz w:val="20"/>
      <w:szCs w:val="20"/>
      <w:lang w:eastAsia="ru-RU"/>
    </w:rPr>
    <w:tblPr>
      <w:tblInd w:w="0" w:type="dxa"/>
      <w:tblCellMar>
        <w:top w:w="0" w:type="dxa"/>
        <w:left w:w="0" w:type="dxa"/>
        <w:bottom w:w="0" w:type="dxa"/>
        <w:right w:w="0" w:type="dxa"/>
      </w:tblCellMar>
    </w:tblPr>
  </w:style>
  <w:style w:type="paragraph" w:styleId="a3">
    <w:name w:val="header"/>
    <w:basedOn w:val="a"/>
    <w:link w:val="a4"/>
    <w:uiPriority w:val="99"/>
    <w:unhideWhenUsed/>
    <w:rsid w:val="00E6392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63924"/>
  </w:style>
  <w:style w:type="paragraph" w:styleId="a5">
    <w:name w:val="footer"/>
    <w:basedOn w:val="a"/>
    <w:link w:val="a6"/>
    <w:uiPriority w:val="99"/>
    <w:unhideWhenUsed/>
    <w:rsid w:val="00E6392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63924"/>
  </w:style>
  <w:style w:type="character" w:styleId="a7">
    <w:name w:val="page number"/>
    <w:basedOn w:val="a0"/>
    <w:uiPriority w:val="99"/>
    <w:semiHidden/>
    <w:unhideWhenUsed/>
    <w:rsid w:val="00E63924"/>
  </w:style>
  <w:style w:type="table" w:styleId="a8">
    <w:name w:val="Table Grid"/>
    <w:basedOn w:val="a1"/>
    <w:uiPriority w:val="59"/>
    <w:rsid w:val="00E639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rticle">
    <w:name w:val="article"/>
    <w:basedOn w:val="a"/>
    <w:rsid w:val="00E63924"/>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title">
    <w:name w:val="title"/>
    <w:basedOn w:val="a"/>
    <w:rsid w:val="00E63924"/>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chapter">
    <w:name w:val="chapter"/>
    <w:basedOn w:val="a"/>
    <w:rsid w:val="00E63924"/>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prinodobren">
    <w:name w:val="prinodobren"/>
    <w:basedOn w:val="a"/>
    <w:rsid w:val="00E63924"/>
    <w:pPr>
      <w:spacing w:before="240" w:after="240" w:line="240" w:lineRule="auto"/>
    </w:pPr>
    <w:rPr>
      <w:rFonts w:ascii="Times New Roman" w:eastAsiaTheme="minorEastAsia" w:hAnsi="Times New Roman" w:cs="Times New Roman"/>
      <w:i/>
      <w:iCs/>
      <w:sz w:val="24"/>
      <w:szCs w:val="24"/>
      <w:lang w:eastAsia="ru-RU"/>
    </w:rPr>
  </w:style>
  <w:style w:type="paragraph" w:customStyle="1" w:styleId="changeadd">
    <w:name w:val="changeadd"/>
    <w:basedOn w:val="a"/>
    <w:rsid w:val="00E63924"/>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E63924"/>
    <w:pPr>
      <w:spacing w:after="0" w:line="240" w:lineRule="auto"/>
      <w:ind w:left="1021"/>
    </w:pPr>
    <w:rPr>
      <w:rFonts w:ascii="Times New Roman" w:eastAsiaTheme="minorEastAsia" w:hAnsi="Times New Roman" w:cs="Times New Roman"/>
      <w:sz w:val="24"/>
      <w:szCs w:val="24"/>
      <w:lang w:eastAsia="ru-RU"/>
    </w:rPr>
  </w:style>
  <w:style w:type="paragraph" w:customStyle="1" w:styleId="newncpi">
    <w:name w:val="newncpi"/>
    <w:basedOn w:val="a"/>
    <w:rsid w:val="00E63924"/>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E63924"/>
    <w:pPr>
      <w:spacing w:after="0" w:line="240" w:lineRule="auto"/>
      <w:jc w:val="both"/>
    </w:pPr>
    <w:rPr>
      <w:rFonts w:ascii="Times New Roman" w:eastAsiaTheme="minorEastAsia" w:hAnsi="Times New Roman" w:cs="Times New Roman"/>
      <w:sz w:val="24"/>
      <w:szCs w:val="24"/>
      <w:lang w:eastAsia="ru-RU"/>
    </w:rPr>
  </w:style>
  <w:style w:type="paragraph" w:customStyle="1" w:styleId="articleintext">
    <w:name w:val="articleintext"/>
    <w:basedOn w:val="a"/>
    <w:rsid w:val="00E63924"/>
    <w:pPr>
      <w:spacing w:after="0" w:line="240" w:lineRule="auto"/>
      <w:ind w:firstLine="567"/>
      <w:jc w:val="both"/>
    </w:pPr>
    <w:rPr>
      <w:rFonts w:ascii="Times New Roman" w:eastAsiaTheme="minorEastAsia" w:hAnsi="Times New Roman" w:cs="Times New Roman"/>
      <w:sz w:val="24"/>
      <w:szCs w:val="24"/>
      <w:lang w:eastAsia="ru-RU"/>
    </w:rPr>
  </w:style>
  <w:style w:type="character" w:customStyle="1" w:styleId="name">
    <w:name w:val="name"/>
    <w:basedOn w:val="a0"/>
    <w:rsid w:val="00E63924"/>
    <w:rPr>
      <w:rFonts w:ascii="Times New Roman" w:hAnsi="Times New Roman" w:cs="Times New Roman" w:hint="default"/>
      <w:caps/>
    </w:rPr>
  </w:style>
  <w:style w:type="character" w:customStyle="1" w:styleId="datepr">
    <w:name w:val="datepr"/>
    <w:basedOn w:val="a0"/>
    <w:rsid w:val="00E63924"/>
    <w:rPr>
      <w:rFonts w:ascii="Times New Roman" w:hAnsi="Times New Roman" w:cs="Times New Roman" w:hint="default"/>
    </w:rPr>
  </w:style>
  <w:style w:type="character" w:customStyle="1" w:styleId="number">
    <w:name w:val="number"/>
    <w:basedOn w:val="a0"/>
    <w:rsid w:val="00E63924"/>
    <w:rPr>
      <w:rFonts w:ascii="Times New Roman" w:hAnsi="Times New Roman" w:cs="Times New Roman" w:hint="default"/>
    </w:rPr>
  </w:style>
  <w:style w:type="character" w:customStyle="1" w:styleId="rednoun">
    <w:name w:val="rednoun"/>
    <w:basedOn w:val="a0"/>
    <w:rsid w:val="00E63924"/>
  </w:style>
  <w:style w:type="character" w:customStyle="1" w:styleId="post">
    <w:name w:val="post"/>
    <w:basedOn w:val="a0"/>
    <w:rsid w:val="00E63924"/>
    <w:rPr>
      <w:rFonts w:ascii="Times New Roman" w:hAnsi="Times New Roman" w:cs="Times New Roman" w:hint="default"/>
      <w:b/>
      <w:bCs/>
      <w:sz w:val="22"/>
      <w:szCs w:val="22"/>
    </w:rPr>
  </w:style>
  <w:style w:type="character" w:customStyle="1" w:styleId="pers">
    <w:name w:val="pers"/>
    <w:basedOn w:val="a0"/>
    <w:rsid w:val="00E63924"/>
    <w:rPr>
      <w:rFonts w:ascii="Times New Roman" w:hAnsi="Times New Roman" w:cs="Times New Roman" w:hint="default"/>
      <w:b/>
      <w:bCs/>
      <w:sz w:val="22"/>
      <w:szCs w:val="22"/>
    </w:rPr>
  </w:style>
  <w:style w:type="character" w:customStyle="1" w:styleId="articlec">
    <w:name w:val="articlec"/>
    <w:basedOn w:val="a0"/>
    <w:rsid w:val="00E63924"/>
    <w:rPr>
      <w:rFonts w:ascii="Times New Roman" w:hAnsi="Times New Roman" w:cs="Times New Roman" w:hint="default"/>
      <w:b/>
      <w:bCs/>
    </w:rPr>
  </w:style>
  <w:style w:type="table" w:customStyle="1" w:styleId="tablencpi">
    <w:name w:val="tablencpi"/>
    <w:basedOn w:val="a1"/>
    <w:rsid w:val="00E63924"/>
    <w:pPr>
      <w:spacing w:after="0" w:line="240" w:lineRule="auto"/>
    </w:pPr>
    <w:rPr>
      <w:rFonts w:ascii="Times New Roman" w:eastAsia="Times New Roman" w:hAnsi="Times New Roman" w:cs="Times New Roman"/>
      <w:sz w:val="20"/>
      <w:szCs w:val="20"/>
      <w:lang w:eastAsia="ru-RU"/>
    </w:rPr>
    <w:tblPr>
      <w:tblInd w:w="0" w:type="dxa"/>
      <w:tblCellMar>
        <w:top w:w="0" w:type="dxa"/>
        <w:left w:w="0" w:type="dxa"/>
        <w:bottom w:w="0" w:type="dxa"/>
        <w:right w:w="0" w:type="dxa"/>
      </w:tblCellMar>
    </w:tblPr>
  </w:style>
  <w:style w:type="paragraph" w:styleId="a3">
    <w:name w:val="header"/>
    <w:basedOn w:val="a"/>
    <w:link w:val="a4"/>
    <w:uiPriority w:val="99"/>
    <w:unhideWhenUsed/>
    <w:rsid w:val="00E6392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63924"/>
  </w:style>
  <w:style w:type="paragraph" w:styleId="a5">
    <w:name w:val="footer"/>
    <w:basedOn w:val="a"/>
    <w:link w:val="a6"/>
    <w:uiPriority w:val="99"/>
    <w:unhideWhenUsed/>
    <w:rsid w:val="00E6392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63924"/>
  </w:style>
  <w:style w:type="character" w:styleId="a7">
    <w:name w:val="page number"/>
    <w:basedOn w:val="a0"/>
    <w:uiPriority w:val="99"/>
    <w:semiHidden/>
    <w:unhideWhenUsed/>
    <w:rsid w:val="00E63924"/>
  </w:style>
  <w:style w:type="table" w:styleId="a8">
    <w:name w:val="Table Grid"/>
    <w:basedOn w:val="a1"/>
    <w:uiPriority w:val="59"/>
    <w:rsid w:val="00E639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Pages>
  <Words>9192</Words>
  <Characters>72713</Characters>
  <Application>Microsoft Office Word</Application>
  <DocSecurity>0</DocSecurity>
  <Lines>1275</Lines>
  <Paragraphs>445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Желудкович</dc:creator>
  <cp:lastModifiedBy>Желудкович</cp:lastModifiedBy>
  <cp:revision>1</cp:revision>
  <dcterms:created xsi:type="dcterms:W3CDTF">2019-03-22T12:24:00Z</dcterms:created>
  <dcterms:modified xsi:type="dcterms:W3CDTF">2019-03-22T12:25:00Z</dcterms:modified>
</cp:coreProperties>
</file>