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8E" w:rsidRPr="002C00E8" w:rsidRDefault="0050660F" w:rsidP="0075619C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4299A">
        <w:rPr>
          <w:rFonts w:ascii="Times New Roman" w:eastAsia="Times New Roman" w:hAnsi="Times New Roman" w:cs="Times New Roman"/>
          <w:color w:val="000000"/>
          <w:sz w:val="28"/>
          <w:szCs w:val="28"/>
        </w:rPr>
        <w:t>звещение</w:t>
      </w:r>
    </w:p>
    <w:p w:rsidR="00BD7142" w:rsidRDefault="00572666" w:rsidP="00E34C25">
      <w:pPr>
        <w:spacing w:after="0" w:line="240" w:lineRule="exact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E429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 открытого аукциона по</w:t>
      </w:r>
      <w:r w:rsidR="00BD7142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продаже </w:t>
      </w:r>
      <w:r w:rsidR="00264F39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>жилого дома</w:t>
      </w:r>
      <w:r w:rsidR="00BD7142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02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142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признанного </w:t>
      </w:r>
      <w:r w:rsidR="00085A8C">
        <w:rPr>
          <w:rFonts w:ascii="Times New Roman" w:eastAsia="Times New Roman" w:hAnsi="Times New Roman" w:cs="Times New Roman"/>
          <w:color w:val="000000"/>
          <w:sz w:val="28"/>
          <w:szCs w:val="28"/>
        </w:rPr>
        <w:t>выморочным наследством</w:t>
      </w:r>
      <w:r w:rsidR="002C75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142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переданн</w:t>
      </w:r>
      <w:r w:rsidR="00E4299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7142" w:rsidRPr="002C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собственность </w:t>
      </w:r>
      <w:r w:rsidR="002C75E8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Столинского района</w:t>
      </w:r>
    </w:p>
    <w:p w:rsidR="00154847" w:rsidRDefault="00154847" w:rsidP="00E34C25">
      <w:pPr>
        <w:spacing w:after="0" w:line="240" w:lineRule="exact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809"/>
        <w:gridCol w:w="8046"/>
      </w:tblGrid>
      <w:tr w:rsidR="00E4299A" w:rsidTr="00667BC9">
        <w:tc>
          <w:tcPr>
            <w:tcW w:w="1809" w:type="dxa"/>
          </w:tcPr>
          <w:p w:rsidR="00E4299A" w:rsidRDefault="00E4299A" w:rsidP="00E34C2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Дата, время и место проведения аукциона</w:t>
            </w:r>
          </w:p>
        </w:tc>
        <w:tc>
          <w:tcPr>
            <w:tcW w:w="8046" w:type="dxa"/>
          </w:tcPr>
          <w:p w:rsidR="00E4299A" w:rsidRPr="00261AA7" w:rsidRDefault="002025FF" w:rsidP="002025F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164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164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в 15.00, Брестская область, </w:t>
            </w:r>
            <w:proofErr w:type="spellStart"/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Столинский</w:t>
            </w:r>
            <w:proofErr w:type="spellEnd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</w:t>
            </w:r>
            <w:proofErr w:type="spellEnd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Плотница</w:t>
            </w:r>
            <w:proofErr w:type="spellEnd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proofErr w:type="gramStart"/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</w:t>
            </w:r>
            <w:proofErr w:type="gramEnd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 </w:t>
            </w:r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C75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Плотницкий</w:t>
            </w:r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сельисполком</w:t>
            </w:r>
            <w:proofErr w:type="spellEnd"/>
            <w:r w:rsidR="00261AA7" w:rsidRPr="00261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актовый зал</w:t>
            </w:r>
          </w:p>
        </w:tc>
      </w:tr>
      <w:tr w:rsidR="00E4299A" w:rsidTr="00667BC9">
        <w:tc>
          <w:tcPr>
            <w:tcW w:w="1809" w:type="dxa"/>
          </w:tcPr>
          <w:p w:rsidR="00E4299A" w:rsidRDefault="005A30C4" w:rsidP="0075619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Продавец и его адрес</w:t>
            </w:r>
          </w:p>
        </w:tc>
        <w:tc>
          <w:tcPr>
            <w:tcW w:w="8046" w:type="dxa"/>
          </w:tcPr>
          <w:p w:rsidR="003E6AA0" w:rsidRPr="00BE7223" w:rsidRDefault="002C75E8" w:rsidP="0075619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Столинский</w:t>
            </w:r>
            <w:proofErr w:type="spellEnd"/>
            <w:r w:rsidR="008B153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8B153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исполком, 225</w:t>
            </w: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  <w:r w:rsidR="00E461ED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A30C4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, Брестская об</w:t>
            </w:r>
            <w:r w:rsidR="00E461ED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ласть, </w:t>
            </w:r>
            <w:proofErr w:type="gramStart"/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63091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Столин</w:t>
            </w:r>
            <w:proofErr w:type="spellEnd"/>
            <w:r w:rsidR="00E461ED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ул. </w:t>
            </w:r>
            <w:r w:rsidR="00163091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Советская</w:t>
            </w:r>
            <w:r w:rsidR="00E461ED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д. </w:t>
            </w:r>
            <w:r w:rsidR="00163091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  <w:r w:rsidR="00E461ED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E4299A" w:rsidRPr="00BE7223" w:rsidRDefault="00E461ED" w:rsidP="00BE722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80165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5</w:t>
            </w: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22861</w:t>
            </w:r>
            <w:r w:rsidR="003E6AA0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+375 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29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522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49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82</w:t>
            </w:r>
            <w:r w:rsidR="005A30C4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E7223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ozkhstolin</w:t>
            </w:r>
            <w:proofErr w:type="spellEnd"/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@</w:t>
            </w:r>
            <w:r w:rsidR="00163091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brest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85BA5" w:rsidRPr="00BE722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  <w:tr w:rsidR="00E4299A" w:rsidTr="00667BC9">
        <w:trPr>
          <w:trHeight w:val="307"/>
        </w:trPr>
        <w:tc>
          <w:tcPr>
            <w:tcW w:w="1809" w:type="dxa"/>
          </w:tcPr>
          <w:p w:rsidR="00E4299A" w:rsidRDefault="005A30C4" w:rsidP="0075619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объекта и его характери</w:t>
            </w:r>
            <w:r w:rsidR="00E34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стики</w:t>
            </w:r>
          </w:p>
        </w:tc>
        <w:tc>
          <w:tcPr>
            <w:tcW w:w="8046" w:type="dxa"/>
          </w:tcPr>
          <w:p w:rsidR="00261AA7" w:rsidRPr="00163091" w:rsidRDefault="00261AA7" w:rsidP="00261A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3091">
              <w:rPr>
                <w:rFonts w:ascii="Times New Roman" w:hAnsi="Times New Roman" w:cs="Times New Roman"/>
                <w:sz w:val="28"/>
                <w:szCs w:val="28"/>
              </w:rPr>
              <w:t>Брестская</w:t>
            </w:r>
            <w:proofErr w:type="gramEnd"/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 обл., 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Столинский 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район, д. 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Коробье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Речная</w:t>
            </w:r>
            <w:r w:rsidR="00164FE3"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  <w:r w:rsidR="002025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3Б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299A" w:rsidRPr="00163091" w:rsidRDefault="00261AA7" w:rsidP="002025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>Здание одноквартирного жилого дома: дом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не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 зарегистрирован в реестре недвижимости, одноэтажный </w:t>
            </w:r>
            <w:r w:rsidR="00164FE3" w:rsidRPr="00163091">
              <w:rPr>
                <w:rFonts w:ascii="Times New Roman" w:hAnsi="Times New Roman" w:cs="Times New Roman"/>
                <w:sz w:val="28"/>
                <w:szCs w:val="28"/>
              </w:rPr>
              <w:t>деревянный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 жилой дом общей площадью </w:t>
            </w:r>
            <w:r w:rsidR="002025F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163091" w:rsidRPr="0016309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кв.м., составные части и принадлежности: </w:t>
            </w:r>
            <w:r w:rsidR="002025FF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</w:t>
            </w:r>
            <w:r w:rsidR="002025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сарай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>. Отопление</w:t>
            </w:r>
            <w:r w:rsidR="002025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5F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163091">
              <w:rPr>
                <w:rFonts w:ascii="Times New Roman" w:hAnsi="Times New Roman" w:cs="Times New Roman"/>
                <w:sz w:val="28"/>
                <w:szCs w:val="28"/>
              </w:rPr>
              <w:t>. Земельный участок не зарегистрирован в регистре недвижимости.</w:t>
            </w:r>
          </w:p>
        </w:tc>
      </w:tr>
      <w:tr w:rsidR="00E4299A" w:rsidTr="00667BC9">
        <w:tc>
          <w:tcPr>
            <w:tcW w:w="1809" w:type="dxa"/>
          </w:tcPr>
          <w:p w:rsidR="00E4299A" w:rsidRDefault="005A30C4" w:rsidP="00E34C2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Начальная цена предмета аукциона</w:t>
            </w:r>
          </w:p>
        </w:tc>
        <w:tc>
          <w:tcPr>
            <w:tcW w:w="8046" w:type="dxa"/>
          </w:tcPr>
          <w:p w:rsidR="00E4299A" w:rsidRDefault="00154847" w:rsidP="00E34C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базовая величина (</w:t>
            </w:r>
            <w:r w:rsidR="00985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момент проведения аукциона</w:t>
            </w:r>
            <w:r w:rsidR="005A3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280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80CE7" w:rsidRDefault="00280CE7" w:rsidP="00CD5128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 аукциона (повышение цены) – </w:t>
            </w:r>
            <w:r w:rsidR="00652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280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%.</w:t>
            </w:r>
          </w:p>
        </w:tc>
      </w:tr>
      <w:tr w:rsidR="00E4299A" w:rsidTr="00667BC9">
        <w:tc>
          <w:tcPr>
            <w:tcW w:w="1809" w:type="dxa"/>
          </w:tcPr>
          <w:p w:rsidR="00E4299A" w:rsidRDefault="00746B4B" w:rsidP="0075619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 задатка</w:t>
            </w:r>
            <w:r w:rsidR="00ED3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реквизиты для оплаты</w:t>
            </w:r>
          </w:p>
        </w:tc>
        <w:tc>
          <w:tcPr>
            <w:tcW w:w="8046" w:type="dxa"/>
          </w:tcPr>
          <w:p w:rsidR="004E024B" w:rsidRPr="00BE7223" w:rsidRDefault="00B921BA" w:rsidP="004E02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>10% от базовой величины на момент внесения задатка</w:t>
            </w:r>
          </w:p>
          <w:p w:rsidR="00ED33C1" w:rsidRPr="00BE7223" w:rsidRDefault="004E024B" w:rsidP="00BE7223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BE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Задаток перечисляется на расчетный счет 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89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AKBB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36410000240181200000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 xml:space="preserve"> в ОАО «АСБ </w:t>
            </w:r>
            <w:proofErr w:type="spellStart"/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>Беларусбанк</w:t>
            </w:r>
            <w:proofErr w:type="spellEnd"/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>», БИК АКВВВ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>2Х, УНН 200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115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 xml:space="preserve">,  назначение платежа 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- </w:t>
            </w:r>
            <w:r w:rsidR="00985BA5" w:rsidRPr="00BE7223">
              <w:rPr>
                <w:rFonts w:ascii="Times New Roman" w:hAnsi="Times New Roman" w:cs="Times New Roman"/>
                <w:sz w:val="28"/>
                <w:szCs w:val="28"/>
              </w:rPr>
              <w:t xml:space="preserve"> «задаток за участие в аукционе»</w:t>
            </w:r>
            <w:r w:rsidR="00BE7223" w:rsidRPr="00BE722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(с обязательным указанием Ф.И.О. плательщика)</w:t>
            </w:r>
          </w:p>
        </w:tc>
      </w:tr>
      <w:tr w:rsidR="00E4299A" w:rsidTr="00667BC9">
        <w:tc>
          <w:tcPr>
            <w:tcW w:w="1809" w:type="dxa"/>
          </w:tcPr>
          <w:p w:rsidR="00E4299A" w:rsidRDefault="00746B4B" w:rsidP="0075619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Возмещение затрат</w:t>
            </w:r>
          </w:p>
        </w:tc>
        <w:tc>
          <w:tcPr>
            <w:tcW w:w="8046" w:type="dxa"/>
          </w:tcPr>
          <w:p w:rsidR="00E4299A" w:rsidRDefault="00746B4B" w:rsidP="00746B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67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асходы на опубликование извещения в СМИ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 акту выполненных работ, после размещения информации)</w:t>
            </w:r>
          </w:p>
        </w:tc>
      </w:tr>
      <w:tr w:rsidR="00764C2E" w:rsidRPr="00E554C4" w:rsidTr="00667BC9">
        <w:tc>
          <w:tcPr>
            <w:tcW w:w="1809" w:type="dxa"/>
          </w:tcPr>
          <w:p w:rsidR="00764C2E" w:rsidRPr="00EA12D7" w:rsidRDefault="00764C2E" w:rsidP="00E34C2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Место, дата, время приема заявлений об участии в аукционе </w:t>
            </w:r>
          </w:p>
        </w:tc>
        <w:tc>
          <w:tcPr>
            <w:tcW w:w="8046" w:type="dxa"/>
          </w:tcPr>
          <w:p w:rsidR="00985BA5" w:rsidRPr="00EA12D7" w:rsidRDefault="00D11A63" w:rsidP="00985B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Плотницкий</w:t>
            </w:r>
            <w:proofErr w:type="gramEnd"/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</w:t>
            </w:r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исполком</w:t>
            </w:r>
            <w:proofErr w:type="spellEnd"/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, 225</w:t>
            </w:r>
            <w:r w:rsidR="00E554C4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Брестская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Плотница</w:t>
            </w:r>
            <w:proofErr w:type="spellEnd"/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ул. </w:t>
            </w:r>
            <w:r w:rsidR="00E554C4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Советская</w:t>
            </w:r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д. </w:t>
            </w:r>
            <w:r w:rsidR="00E554C4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85BA5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64C2E" w:rsidRPr="00EA12D7" w:rsidRDefault="00985BA5" w:rsidP="006C288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работы</w:t>
            </w:r>
            <w:r w:rsidR="00764C2E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8.00.до 13.00, с 14.00 до 17.00 по рабочим дням (кроме субботы и воскресенья</w:t>
            </w:r>
            <w:r w:rsidR="00164FE3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праздничных дней</w:t>
            </w:r>
            <w:r w:rsidR="00764C2E" w:rsidRPr="00EA12D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6228A" w:rsidTr="00667BC9">
        <w:tc>
          <w:tcPr>
            <w:tcW w:w="1809" w:type="dxa"/>
          </w:tcPr>
          <w:p w:rsidR="0096228A" w:rsidRDefault="0096228A" w:rsidP="00BC6B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Порядок осмотра </w:t>
            </w:r>
          </w:p>
        </w:tc>
        <w:tc>
          <w:tcPr>
            <w:tcW w:w="8046" w:type="dxa"/>
          </w:tcPr>
          <w:p w:rsidR="0096228A" w:rsidRDefault="0040104E" w:rsidP="002025F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Осмотр жилого дома осуществляется в день и время, согласованное с продавцом, в течение установленного срока приема заявлений</w:t>
            </w:r>
            <w:r w:rsidR="00B92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 </w:t>
            </w:r>
            <w:r w:rsidR="00202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16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202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16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.2026</w:t>
            </w:r>
            <w:r w:rsidR="00B92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202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16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202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164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.2026)</w:t>
            </w:r>
          </w:p>
        </w:tc>
      </w:tr>
      <w:tr w:rsidR="00764C2E" w:rsidTr="00667BC9">
        <w:tc>
          <w:tcPr>
            <w:tcW w:w="1809" w:type="dxa"/>
          </w:tcPr>
          <w:p w:rsidR="00764C2E" w:rsidRDefault="00764C2E" w:rsidP="00667BC9">
            <w:pPr>
              <w:spacing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документов, которые необходимо предоставить  участникам аукциона</w:t>
            </w:r>
          </w:p>
        </w:tc>
        <w:tc>
          <w:tcPr>
            <w:tcW w:w="8046" w:type="dxa"/>
          </w:tcPr>
          <w:p w:rsidR="00667BC9" w:rsidRDefault="001C600F" w:rsidP="00280CE7">
            <w:pPr>
              <w:pStyle w:val="titlep"/>
              <w:spacing w:before="0" w:after="0" w:line="24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rFonts w:eastAsia="Times New Roman"/>
                <w:b w:val="0"/>
                <w:color w:val="000000"/>
                <w:sz w:val="28"/>
                <w:szCs w:val="28"/>
              </w:rPr>
              <w:t>з</w:t>
            </w:r>
            <w:r w:rsidR="00667BC9" w:rsidRPr="007270F7">
              <w:rPr>
                <w:rFonts w:eastAsia="Times New Roman"/>
                <w:b w:val="0"/>
                <w:color w:val="000000"/>
                <w:sz w:val="28"/>
                <w:szCs w:val="28"/>
              </w:rPr>
              <w:t>аяв</w:t>
            </w:r>
            <w:r>
              <w:rPr>
                <w:rFonts w:eastAsia="Times New Roman"/>
                <w:b w:val="0"/>
                <w:color w:val="000000"/>
                <w:sz w:val="28"/>
                <w:szCs w:val="28"/>
              </w:rPr>
              <w:t xml:space="preserve">ление на участие в аукционе </w:t>
            </w:r>
            <w:r w:rsidR="00667BC9" w:rsidRPr="007270F7">
              <w:rPr>
                <w:b w:val="0"/>
                <w:sz w:val="28"/>
                <w:szCs w:val="28"/>
              </w:rPr>
              <w:t>по форме, установленной Государственным комитетом по имуществу Республики Беларусь;</w:t>
            </w:r>
          </w:p>
          <w:p w:rsidR="00280CE7" w:rsidRPr="007270F7" w:rsidRDefault="0096228A" w:rsidP="00280CE7">
            <w:pPr>
              <w:pStyle w:val="titlep"/>
              <w:spacing w:before="0" w:after="0" w:line="240" w:lineRule="exact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копия платежного поручения о внесении суммы задатка</w:t>
            </w:r>
            <w:r w:rsidR="006E2A9A">
              <w:rPr>
                <w:b w:val="0"/>
                <w:sz w:val="28"/>
                <w:szCs w:val="28"/>
              </w:rPr>
              <w:t>;</w:t>
            </w:r>
          </w:p>
          <w:p w:rsidR="00667BC9" w:rsidRPr="007270F7" w:rsidRDefault="00667BC9" w:rsidP="00280CE7">
            <w:pPr>
              <w:spacing w:line="240" w:lineRule="exac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гражданином</w:t>
            </w:r>
            <w:r w:rsidRPr="00727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копия документа, удостоверяющего личность, без нотариального засвидетельствования;</w:t>
            </w:r>
          </w:p>
          <w:p w:rsidR="00667BC9" w:rsidRPr="007270F7" w:rsidRDefault="00667BC9" w:rsidP="00280CE7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7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представителем гражданина – доверенность, оформленная в соответствии с требованиями законодательства;</w:t>
            </w:r>
          </w:p>
          <w:p w:rsidR="00667BC9" w:rsidRPr="007270F7" w:rsidRDefault="00667BC9" w:rsidP="00280CE7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7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667BC9" w:rsidRPr="007270F7" w:rsidRDefault="00667BC9" w:rsidP="00E34C25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представителем или уполномоченным должностным лицом юридического лица Республики Беларусь</w:t>
            </w:r>
            <w:r w:rsidRPr="00727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764C2E" w:rsidRPr="00667BC9" w:rsidRDefault="00667BC9" w:rsidP="00E34C25">
            <w:pPr>
              <w:pStyle w:val="newncpi"/>
              <w:spacing w:line="220" w:lineRule="exact"/>
              <w:ind w:firstLine="0"/>
              <w:rPr>
                <w:sz w:val="28"/>
                <w:szCs w:val="28"/>
              </w:rPr>
            </w:pPr>
            <w:r w:rsidRPr="006E2A9A">
              <w:rPr>
                <w:sz w:val="28"/>
                <w:szCs w:val="28"/>
                <w:u w:val="single"/>
              </w:rPr>
              <w:t>представителем или уполномоченным должностным лицом иностранного юридического лица</w:t>
            </w:r>
            <w:r w:rsidRPr="007270F7">
              <w:rPr>
                <w:sz w:val="28"/>
                <w:szCs w:val="28"/>
              </w:rPr>
              <w:t xml:space="preserve">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</w:t>
            </w:r>
            <w:r w:rsidRPr="007270F7">
              <w:rPr>
                <w:sz w:val="28"/>
                <w:szCs w:val="28"/>
              </w:rPr>
              <w:lastRenderedPageBreak/>
              <w:t>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</w:p>
        </w:tc>
      </w:tr>
    </w:tbl>
    <w:p w:rsidR="005B0E49" w:rsidRDefault="00E82C2C" w:rsidP="007270F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CE7" w:rsidRDefault="00280CE7" w:rsidP="007270F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Аукцион проводится в</w:t>
      </w:r>
      <w:r w:rsidR="00401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</w:t>
      </w: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порядке, установленном Положением о порядке продажи без проведения аукционов пустующих жилых домов, организации и проведения аукционов по их продаже,  утвержденным постановлением Совета Министров Республики Беларусь от 23 сентября 2021г. № 547</w:t>
      </w:r>
      <w:r w:rsidR="004010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E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</w:t>
      </w:r>
      <w:proofErr w:type="gramEnd"/>
      <w:r w:rsidR="003E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решения </w:t>
      </w:r>
      <w:r w:rsidR="00EA12D7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Столинского районного</w:t>
      </w:r>
      <w:r w:rsidR="00401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исполнительного комитета</w:t>
      </w:r>
      <w:r w:rsidR="00202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2281 от 27.07.2026</w:t>
      </w: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0104E" w:rsidRDefault="0040104E" w:rsidP="007270F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</w:r>
    </w:p>
    <w:p w:rsidR="00280CE7" w:rsidRPr="00280CE7" w:rsidRDefault="00280CE7" w:rsidP="00280CE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аукцион признан несостоявшимся в силу того, что заявление на участие в нем подано только одним </w:t>
      </w:r>
      <w:proofErr w:type="gramStart"/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участником</w:t>
      </w:r>
      <w:proofErr w:type="gramEnd"/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 </w:t>
      </w:r>
    </w:p>
    <w:p w:rsidR="00280CE7" w:rsidRPr="00280CE7" w:rsidRDefault="00280CE7" w:rsidP="00280CE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аукциона либо единственный участник несостоявшегося аукциона обязан:</w:t>
      </w:r>
    </w:p>
    <w:p w:rsidR="00280CE7" w:rsidRPr="00280CE7" w:rsidRDefault="00280CE7" w:rsidP="00280CE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подписать протокол аукциона в день проведения аукциона;</w:t>
      </w:r>
    </w:p>
    <w:p w:rsidR="00280CE7" w:rsidRDefault="00280CE7" w:rsidP="00280CE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10 рабочих  дней со дня утверждения в установленном порядке протокола о результатах аукциона внести плату за предмет аукциона, возместить затраты на организацию и проведение аукциона, в том числе расходы, связанные с изготовлением и предоставлением участникам аукциона документации,</w:t>
      </w:r>
      <w:r w:rsidR="00D1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необходимой для его проведения;</w:t>
      </w:r>
    </w:p>
    <w:p w:rsidR="00D11A63" w:rsidRPr="00D11A63" w:rsidRDefault="00D11A63" w:rsidP="00D11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A6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 обратиться за принятием решения об изъятии и предоставлении земельного участка, на котором расположен предмет аукциона, в течение 10 рабочих дней после проведения аукциона с заявление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11A63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участка.</w:t>
      </w:r>
    </w:p>
    <w:p w:rsidR="00D11A63" w:rsidRPr="00D11A63" w:rsidRDefault="00D11A63" w:rsidP="00D11A63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A63">
        <w:rPr>
          <w:rFonts w:ascii="Times New Roman" w:hAnsi="Times New Roman" w:cs="Times New Roman"/>
          <w:sz w:val="28"/>
          <w:szCs w:val="28"/>
        </w:rPr>
        <w:t>Обязанность государственной регистрации прав на пустующий жилой дом и прав на земельный участок в РУП «Брестское агентство по государственной регистрации и земельному кадастру» возлагается на победителя аукциона либо единственного участника несостоявшегося аукциона в течение двух месяцев со дня принятия решения о предоставлении земельного участка.</w:t>
      </w:r>
    </w:p>
    <w:p w:rsidR="00280CE7" w:rsidRDefault="00280CE7" w:rsidP="00280CE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E7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p w:rsidR="00280CE7" w:rsidRDefault="00280CE7" w:rsidP="007270F7">
      <w:pPr>
        <w:shd w:val="clear" w:color="auto" w:fill="FFFFFF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80CE7" w:rsidSect="00CD51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C0360"/>
    <w:multiLevelType w:val="hybridMultilevel"/>
    <w:tmpl w:val="6D806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characterSpacingControl w:val="doNotCompress"/>
  <w:compat/>
  <w:rsids>
    <w:rsidRoot w:val="0050660F"/>
    <w:rsid w:val="00031F0B"/>
    <w:rsid w:val="00085A8C"/>
    <w:rsid w:val="000F62FE"/>
    <w:rsid w:val="00154847"/>
    <w:rsid w:val="00163091"/>
    <w:rsid w:val="00164FE3"/>
    <w:rsid w:val="001A5A2F"/>
    <w:rsid w:val="001C600F"/>
    <w:rsid w:val="001C6B7A"/>
    <w:rsid w:val="001E1118"/>
    <w:rsid w:val="002025FF"/>
    <w:rsid w:val="00222B60"/>
    <w:rsid w:val="00261AA7"/>
    <w:rsid w:val="00264F39"/>
    <w:rsid w:val="0026578E"/>
    <w:rsid w:val="00280CE7"/>
    <w:rsid w:val="002A2A1D"/>
    <w:rsid w:val="002B4F00"/>
    <w:rsid w:val="002C00E8"/>
    <w:rsid w:val="002C75E8"/>
    <w:rsid w:val="0033410F"/>
    <w:rsid w:val="003B2BA8"/>
    <w:rsid w:val="003C401D"/>
    <w:rsid w:val="003E2B40"/>
    <w:rsid w:val="003E6AA0"/>
    <w:rsid w:val="0040104E"/>
    <w:rsid w:val="004B1EB7"/>
    <w:rsid w:val="004E024B"/>
    <w:rsid w:val="0050660F"/>
    <w:rsid w:val="00566E0B"/>
    <w:rsid w:val="00567694"/>
    <w:rsid w:val="00572666"/>
    <w:rsid w:val="00574CA3"/>
    <w:rsid w:val="005A30C4"/>
    <w:rsid w:val="006319D4"/>
    <w:rsid w:val="00652972"/>
    <w:rsid w:val="00655EEE"/>
    <w:rsid w:val="006606AD"/>
    <w:rsid w:val="00667BC9"/>
    <w:rsid w:val="006B3EE9"/>
    <w:rsid w:val="006C2884"/>
    <w:rsid w:val="006D2876"/>
    <w:rsid w:val="006D62D4"/>
    <w:rsid w:val="006E2A9A"/>
    <w:rsid w:val="007238A7"/>
    <w:rsid w:val="007270F7"/>
    <w:rsid w:val="00746B4B"/>
    <w:rsid w:val="0075619C"/>
    <w:rsid w:val="007618C4"/>
    <w:rsid w:val="00764C2E"/>
    <w:rsid w:val="00782BF7"/>
    <w:rsid w:val="00803E9A"/>
    <w:rsid w:val="00832558"/>
    <w:rsid w:val="00850F3F"/>
    <w:rsid w:val="008B1535"/>
    <w:rsid w:val="009220E9"/>
    <w:rsid w:val="00952513"/>
    <w:rsid w:val="0096228A"/>
    <w:rsid w:val="00985BA5"/>
    <w:rsid w:val="009A38C7"/>
    <w:rsid w:val="009F77C3"/>
    <w:rsid w:val="00A73E26"/>
    <w:rsid w:val="00A923DF"/>
    <w:rsid w:val="00B67E0E"/>
    <w:rsid w:val="00B81D7D"/>
    <w:rsid w:val="00B921BA"/>
    <w:rsid w:val="00BA5B5D"/>
    <w:rsid w:val="00BD7142"/>
    <w:rsid w:val="00BE7223"/>
    <w:rsid w:val="00C50B6A"/>
    <w:rsid w:val="00C6650F"/>
    <w:rsid w:val="00C74436"/>
    <w:rsid w:val="00CC3708"/>
    <w:rsid w:val="00CD5128"/>
    <w:rsid w:val="00CF5606"/>
    <w:rsid w:val="00D11A63"/>
    <w:rsid w:val="00D17F4A"/>
    <w:rsid w:val="00D54CF7"/>
    <w:rsid w:val="00DC215E"/>
    <w:rsid w:val="00DD3F0C"/>
    <w:rsid w:val="00E34C25"/>
    <w:rsid w:val="00E4299A"/>
    <w:rsid w:val="00E461ED"/>
    <w:rsid w:val="00E554C4"/>
    <w:rsid w:val="00EA12D7"/>
    <w:rsid w:val="00EA1FF6"/>
    <w:rsid w:val="00ED09FD"/>
    <w:rsid w:val="00ED33C1"/>
    <w:rsid w:val="00F13E3B"/>
    <w:rsid w:val="00F21BA9"/>
    <w:rsid w:val="00F27925"/>
    <w:rsid w:val="00F32990"/>
    <w:rsid w:val="00F57711"/>
    <w:rsid w:val="00F97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36"/>
    <w:pPr>
      <w:ind w:left="720"/>
      <w:contextualSpacing/>
    </w:pPr>
  </w:style>
  <w:style w:type="table" w:styleId="a4">
    <w:name w:val="Table Grid"/>
    <w:basedOn w:val="a1"/>
    <w:uiPriority w:val="39"/>
    <w:rsid w:val="00264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">
    <w:name w:val="titlep"/>
    <w:basedOn w:val="a"/>
    <w:rsid w:val="002C00E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7270F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8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2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c400</cp:lastModifiedBy>
  <cp:revision>2</cp:revision>
  <cp:lastPrinted>2024-10-21T09:19:00Z</cp:lastPrinted>
  <dcterms:created xsi:type="dcterms:W3CDTF">2026-07-29T12:53:00Z</dcterms:created>
  <dcterms:modified xsi:type="dcterms:W3CDTF">2026-07-29T12:53:00Z</dcterms:modified>
</cp:coreProperties>
</file>