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41051FB4" w:rsidR="00883E8A" w:rsidRPr="00883E8A" w:rsidRDefault="00883E8A" w:rsidP="001A6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1B105B"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1A033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C14833">
              <w:rPr>
                <w:rFonts w:ascii="Times New Roman" w:hAnsi="Times New Roman" w:cs="Times New Roman"/>
                <w:b/>
              </w:rPr>
              <w:t>р.п</w:t>
            </w:r>
            <w:proofErr w:type="spellEnd"/>
            <w:r w:rsidR="00C14833">
              <w:rPr>
                <w:rFonts w:ascii="Times New Roman" w:hAnsi="Times New Roman" w:cs="Times New Roman"/>
                <w:b/>
              </w:rPr>
              <w:t>. </w:t>
            </w:r>
            <w:r w:rsidR="001A608F">
              <w:rPr>
                <w:rFonts w:ascii="Times New Roman" w:hAnsi="Times New Roman" w:cs="Times New Roman"/>
                <w:b/>
              </w:rPr>
              <w:t>Елизово</w:t>
            </w:r>
            <w:r w:rsidR="001A033C">
              <w:rPr>
                <w:rFonts w:ascii="Times New Roman" w:hAnsi="Times New Roman" w:cs="Times New Roman"/>
                <w:b/>
              </w:rPr>
              <w:t xml:space="preserve"> Осиповичского р</w:t>
            </w:r>
            <w:r w:rsidR="00C14833">
              <w:rPr>
                <w:rFonts w:ascii="Times New Roman" w:hAnsi="Times New Roman" w:cs="Times New Roman"/>
                <w:b/>
              </w:rPr>
              <w:t>айо</w:t>
            </w:r>
            <w:r w:rsidR="001A033C">
              <w:rPr>
                <w:rFonts w:ascii="Times New Roman" w:hAnsi="Times New Roman" w:cs="Times New Roman"/>
                <w:b/>
              </w:rPr>
              <w:t>на</w:t>
            </w:r>
            <w:r w:rsidR="00BA392D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>Могилевской обл</w:t>
            </w:r>
            <w:r w:rsidR="00C14833">
              <w:rPr>
                <w:rFonts w:ascii="Times New Roman" w:hAnsi="Times New Roman" w:cs="Times New Roman"/>
                <w:b/>
              </w:rPr>
              <w:t>асти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  <w:r w:rsidR="001B105B">
              <w:rPr>
                <w:rFonts w:ascii="Times New Roman" w:hAnsi="Times New Roman" w:cs="Times New Roman"/>
                <w:b/>
              </w:rPr>
              <w:t>со снижением цены на 50%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0CD59ECC" w:rsidR="001356AA" w:rsidRPr="00C05909" w:rsidRDefault="001B105B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</w:p>
        </w:tc>
        <w:tc>
          <w:tcPr>
            <w:tcW w:w="1559" w:type="dxa"/>
            <w:vAlign w:val="center"/>
          </w:tcPr>
          <w:p w14:paraId="70227347" w14:textId="543E165F" w:rsidR="001356AA" w:rsidRPr="0084210C" w:rsidRDefault="00554F05" w:rsidP="00AA2C9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Жилой д</w:t>
            </w:r>
            <w:r w:rsidR="00620D35">
              <w:rPr>
                <w:spacing w:val="-2"/>
                <w:sz w:val="13"/>
                <w:szCs w:val="13"/>
              </w:rPr>
              <w:t>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AA2C9A">
              <w:rPr>
                <w:spacing w:val="-2"/>
                <w:sz w:val="13"/>
                <w:szCs w:val="13"/>
              </w:rPr>
              <w:t>2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1A033C">
              <w:rPr>
                <w:spacing w:val="-2"/>
                <w:sz w:val="13"/>
                <w:szCs w:val="13"/>
              </w:rPr>
              <w:t>ул</w:t>
            </w:r>
            <w:r w:rsidR="00D83DB5">
              <w:rPr>
                <w:spacing w:val="-2"/>
                <w:sz w:val="13"/>
                <w:szCs w:val="13"/>
              </w:rPr>
              <w:t xml:space="preserve">. </w:t>
            </w:r>
            <w:r w:rsidR="00AA2C9A">
              <w:rPr>
                <w:spacing w:val="-2"/>
                <w:sz w:val="13"/>
                <w:szCs w:val="13"/>
              </w:rPr>
              <w:t>Ленина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 xml:space="preserve">в </w:t>
            </w:r>
            <w:proofErr w:type="spellStart"/>
            <w:r w:rsidR="001A608F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1A608F">
              <w:rPr>
                <w:spacing w:val="-2"/>
                <w:sz w:val="13"/>
                <w:szCs w:val="13"/>
              </w:rPr>
              <w:t>. Елизово</w:t>
            </w:r>
            <w:r w:rsidR="007A1FB9">
              <w:rPr>
                <w:spacing w:val="-2"/>
                <w:sz w:val="13"/>
                <w:szCs w:val="13"/>
              </w:rPr>
              <w:t xml:space="preserve"> </w:t>
            </w:r>
            <w:r w:rsidR="005510BF" w:rsidRPr="005510BF">
              <w:rPr>
                <w:spacing w:val="-2"/>
                <w:sz w:val="13"/>
                <w:szCs w:val="13"/>
              </w:rPr>
              <w:t>Осиповичского р</w:t>
            </w:r>
            <w:r>
              <w:rPr>
                <w:spacing w:val="-2"/>
                <w:sz w:val="13"/>
                <w:szCs w:val="13"/>
              </w:rPr>
              <w:t>айо</w:t>
            </w:r>
            <w:r w:rsidR="005510BF" w:rsidRPr="005510BF">
              <w:rPr>
                <w:spacing w:val="-2"/>
                <w:sz w:val="13"/>
                <w:szCs w:val="13"/>
              </w:rPr>
              <w:t>на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083DB901" w:rsidR="001356AA" w:rsidRPr="0084210C" w:rsidRDefault="005F2B62" w:rsidP="009005A0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</w:t>
            </w:r>
            <w:r w:rsidR="008124FF">
              <w:rPr>
                <w:spacing w:val="-2"/>
                <w:sz w:val="13"/>
                <w:szCs w:val="13"/>
              </w:rPr>
              <w:t> </w:t>
            </w:r>
            <w:r w:rsidR="009005A0">
              <w:rPr>
                <w:spacing w:val="-2"/>
                <w:sz w:val="13"/>
                <w:szCs w:val="13"/>
              </w:rPr>
              <w:t>35</w:t>
            </w:r>
            <w:r w:rsidR="007A1FB9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10580C43" w:rsidR="001356AA" w:rsidRPr="0084210C" w:rsidRDefault="009005A0" w:rsidP="009005A0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554F0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2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30497C61" w:rsidR="001356AA" w:rsidRPr="000A4063" w:rsidRDefault="00CA7F53" w:rsidP="00AA2C9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="001A608F">
              <w:rPr>
                <w:spacing w:val="-2"/>
                <w:sz w:val="13"/>
                <w:szCs w:val="13"/>
              </w:rPr>
              <w:t>Елизовский</w:t>
            </w:r>
            <w:proofErr w:type="spellEnd"/>
            <w:r w:rsidR="008124FF">
              <w:rPr>
                <w:spacing w:val="-2"/>
                <w:sz w:val="13"/>
                <w:szCs w:val="13"/>
              </w:rPr>
              <w:t xml:space="preserve"> с/с, </w:t>
            </w:r>
            <w:proofErr w:type="spellStart"/>
            <w:r w:rsidR="00C14833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C14833">
              <w:rPr>
                <w:spacing w:val="-2"/>
                <w:sz w:val="13"/>
                <w:szCs w:val="13"/>
              </w:rPr>
              <w:t>. </w:t>
            </w:r>
            <w:r w:rsidR="001A608F">
              <w:rPr>
                <w:spacing w:val="-2"/>
                <w:sz w:val="13"/>
                <w:szCs w:val="13"/>
              </w:rPr>
              <w:t>Елизово</w:t>
            </w:r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</w:t>
            </w:r>
            <w:r w:rsidR="00AA2C9A">
              <w:rPr>
                <w:spacing w:val="-2"/>
                <w:sz w:val="13"/>
                <w:szCs w:val="13"/>
              </w:rPr>
              <w:t>Ленина</w:t>
            </w:r>
            <w:r>
              <w:rPr>
                <w:spacing w:val="-2"/>
                <w:sz w:val="13"/>
                <w:szCs w:val="13"/>
              </w:rPr>
              <w:t>, д.</w:t>
            </w:r>
            <w:r w:rsidR="00AA2C9A">
              <w:rPr>
                <w:spacing w:val="-2"/>
                <w:sz w:val="13"/>
                <w:szCs w:val="13"/>
              </w:rPr>
              <w:t>2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 w:rsidR="001A608F">
              <w:rPr>
                <w:spacing w:val="-2"/>
                <w:sz w:val="13"/>
                <w:szCs w:val="13"/>
              </w:rPr>
              <w:t xml:space="preserve"> с инвентарным номером 714/С-3</w:t>
            </w:r>
            <w:r w:rsidR="00AA2C9A">
              <w:rPr>
                <w:spacing w:val="-2"/>
                <w:sz w:val="13"/>
                <w:szCs w:val="13"/>
              </w:rPr>
              <w:t>1309</w:t>
            </w:r>
            <w:r w:rsidR="00C1483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общая площадь </w:t>
            </w:r>
            <w:r w:rsidR="00AA2C9A">
              <w:rPr>
                <w:spacing w:val="-2"/>
                <w:sz w:val="13"/>
                <w:szCs w:val="13"/>
              </w:rPr>
              <w:t>63</w:t>
            </w:r>
            <w:r w:rsidR="001A608F">
              <w:rPr>
                <w:spacing w:val="-2"/>
                <w:sz w:val="13"/>
                <w:szCs w:val="13"/>
              </w:rPr>
              <w:t>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Pr="00A71A1F">
              <w:rPr>
                <w:spacing w:val="-2"/>
                <w:sz w:val="13"/>
                <w:szCs w:val="13"/>
              </w:rPr>
              <w:t>здание одноэтажное бе</w:t>
            </w:r>
            <w:r w:rsidR="00C915BD" w:rsidRPr="00A71A1F">
              <w:rPr>
                <w:spacing w:val="-2"/>
                <w:sz w:val="13"/>
                <w:szCs w:val="13"/>
              </w:rPr>
              <w:t>с</w:t>
            </w:r>
            <w:r w:rsidRPr="00A71A1F"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 w:rsidRPr="00A71A1F">
              <w:rPr>
                <w:spacing w:val="-2"/>
                <w:sz w:val="13"/>
                <w:szCs w:val="13"/>
              </w:rPr>
              <w:t>бревенчатые</w:t>
            </w:r>
            <w:r w:rsidRPr="00A71A1F">
              <w:rPr>
                <w:spacing w:val="-2"/>
                <w:sz w:val="13"/>
                <w:szCs w:val="13"/>
              </w:rPr>
              <w:t>, кровля шиферная</w:t>
            </w:r>
            <w:r w:rsidR="00006753" w:rsidRPr="00A71A1F">
              <w:rPr>
                <w:spacing w:val="-2"/>
                <w:sz w:val="13"/>
                <w:szCs w:val="13"/>
              </w:rPr>
              <w:t xml:space="preserve">, </w:t>
            </w:r>
            <w:r w:rsidRPr="00A71A1F">
              <w:rPr>
                <w:spacing w:val="-2"/>
                <w:sz w:val="13"/>
                <w:szCs w:val="13"/>
              </w:rPr>
              <w:t xml:space="preserve">отопление </w:t>
            </w:r>
            <w:r w:rsidR="00501779" w:rsidRPr="00A71A1F">
              <w:rPr>
                <w:spacing w:val="-2"/>
                <w:sz w:val="13"/>
                <w:szCs w:val="13"/>
              </w:rPr>
              <w:t>печное</w:t>
            </w:r>
            <w:r w:rsidR="00180419" w:rsidRPr="00A71A1F">
              <w:rPr>
                <w:spacing w:val="-2"/>
                <w:sz w:val="13"/>
                <w:szCs w:val="13"/>
              </w:rPr>
              <w:t xml:space="preserve">, </w:t>
            </w:r>
            <w:r w:rsidRPr="00A71A1F"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AA2C9A">
              <w:rPr>
                <w:spacing w:val="-2"/>
                <w:sz w:val="13"/>
                <w:szCs w:val="13"/>
              </w:rPr>
              <w:t>7</w:t>
            </w:r>
            <w:r w:rsidR="00554F05" w:rsidRPr="00A71A1F">
              <w:rPr>
                <w:spacing w:val="-2"/>
                <w:sz w:val="13"/>
                <w:szCs w:val="13"/>
              </w:rPr>
              <w:t>5</w:t>
            </w:r>
            <w:r w:rsidRPr="00A71A1F"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94CE6DE" w:rsidR="00C460AD" w:rsidRPr="0084210C" w:rsidRDefault="002F3E5E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Организатор аукционных торгов – УКПП «Архитектура» Могилевская обл., г.Осиповичи, ул. </w:t>
            </w:r>
            <w:r>
              <w:rPr>
                <w:spacing w:val="-2"/>
                <w:sz w:val="13"/>
                <w:szCs w:val="13"/>
              </w:rPr>
              <w:t>Гагарина, 51-2</w:t>
            </w:r>
            <w:r w:rsidRPr="0084210C">
              <w:rPr>
                <w:spacing w:val="-2"/>
                <w:sz w:val="13"/>
                <w:szCs w:val="13"/>
              </w:rPr>
              <w:t>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34D17E3B" w:rsidR="00C460AD" w:rsidRPr="0084210C" w:rsidRDefault="001A7A6F" w:rsidP="00A828F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proofErr w:type="spellStart"/>
            <w:r w:rsidR="00A828FD">
              <w:rPr>
                <w:spacing w:val="-2"/>
                <w:sz w:val="13"/>
                <w:szCs w:val="13"/>
              </w:rPr>
              <w:t>Елизовскому</w:t>
            </w:r>
            <w:proofErr w:type="spellEnd"/>
            <w:r w:rsidRPr="001A7A6F">
              <w:rPr>
                <w:spacing w:val="-2"/>
                <w:sz w:val="13"/>
                <w:szCs w:val="13"/>
              </w:rPr>
              <w:t xml:space="preserve"> сельскому исполнительному комитету на р/с № BY</w:t>
            </w:r>
            <w:r w:rsidR="00A828FD">
              <w:rPr>
                <w:spacing w:val="-2"/>
                <w:sz w:val="13"/>
                <w:szCs w:val="13"/>
              </w:rPr>
              <w:t>23</w:t>
            </w:r>
            <w:r w:rsidRPr="001A7A6F">
              <w:rPr>
                <w:spacing w:val="-2"/>
                <w:sz w:val="13"/>
                <w:szCs w:val="13"/>
              </w:rPr>
              <w:t>AKBB3641116</w:t>
            </w:r>
            <w:r w:rsidR="009F198E">
              <w:rPr>
                <w:spacing w:val="-2"/>
                <w:sz w:val="13"/>
                <w:szCs w:val="13"/>
              </w:rPr>
              <w:t>4</w:t>
            </w:r>
            <w:r w:rsidR="00A828FD">
              <w:rPr>
                <w:spacing w:val="-2"/>
                <w:sz w:val="13"/>
                <w:szCs w:val="13"/>
              </w:rPr>
              <w:t>9</w:t>
            </w:r>
            <w:r w:rsidRPr="001A7A6F">
              <w:rPr>
                <w:spacing w:val="-2"/>
                <w:sz w:val="13"/>
                <w:szCs w:val="13"/>
              </w:rPr>
              <w:t>000</w:t>
            </w:r>
            <w:r w:rsidR="00A828FD">
              <w:rPr>
                <w:spacing w:val="-2"/>
                <w:sz w:val="13"/>
                <w:szCs w:val="13"/>
              </w:rPr>
              <w:t>8</w:t>
            </w:r>
            <w:r w:rsidRPr="001A7A6F">
              <w:rPr>
                <w:spacing w:val="-2"/>
                <w:sz w:val="13"/>
                <w:szCs w:val="13"/>
              </w:rPr>
              <w:t>7100000 в ОАО «АСБ «Беларусбанк» ЦБУ № 722 BIC AKBBBY2Х., УНП 700023</w:t>
            </w:r>
            <w:r w:rsidR="00A828FD">
              <w:rPr>
                <w:spacing w:val="-2"/>
                <w:sz w:val="13"/>
                <w:szCs w:val="13"/>
              </w:rPr>
              <w:t>342</w:t>
            </w:r>
            <w:r w:rsidRPr="001A7A6F"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</w:t>
            </w:r>
            <w:bookmarkStart w:id="0" w:name="_GoBack"/>
            <w:bookmarkEnd w:id="0"/>
            <w:r w:rsidRPr="0084210C">
              <w:rPr>
                <w:spacing w:val="-2"/>
                <w:sz w:val="13"/>
                <w:szCs w:val="13"/>
              </w:rPr>
              <w:t>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021C93A9" w:rsidR="00C460AD" w:rsidRPr="00D2697F" w:rsidRDefault="001B105B" w:rsidP="001B1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18 ноября 2025 г. в 11.00 по адресу: г. Осиповичи, ул. Гагарина, 51-2,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№204. Заявки на участие в аукционе принимаются с 8.30 16.10.2025 г. до 16.30. 14.11.2025 г. (перерыв с 13.00 до 14.00;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Гагарина, 51-2,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№203. Контактные телефоны: (+3752235)66101, +375293999800, +375336075847. Извещение о проведении аукциона опубликовано  на сайтах: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847CD"/>
    <w:rsid w:val="00193C3A"/>
    <w:rsid w:val="00196CDA"/>
    <w:rsid w:val="001A033C"/>
    <w:rsid w:val="001A38C8"/>
    <w:rsid w:val="001A608F"/>
    <w:rsid w:val="001A7A6F"/>
    <w:rsid w:val="001B105B"/>
    <w:rsid w:val="001D3F83"/>
    <w:rsid w:val="00206B45"/>
    <w:rsid w:val="00212778"/>
    <w:rsid w:val="002A3E77"/>
    <w:rsid w:val="002B0F37"/>
    <w:rsid w:val="002D7122"/>
    <w:rsid w:val="002E0CD1"/>
    <w:rsid w:val="002F3E5E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54F05"/>
    <w:rsid w:val="00595B4D"/>
    <w:rsid w:val="005A09A2"/>
    <w:rsid w:val="005F2B62"/>
    <w:rsid w:val="00602539"/>
    <w:rsid w:val="00610912"/>
    <w:rsid w:val="006133DB"/>
    <w:rsid w:val="006168BB"/>
    <w:rsid w:val="00620D35"/>
    <w:rsid w:val="006852DF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A1FB9"/>
    <w:rsid w:val="007E4317"/>
    <w:rsid w:val="007F7E8C"/>
    <w:rsid w:val="008124FF"/>
    <w:rsid w:val="008240D6"/>
    <w:rsid w:val="00836ECA"/>
    <w:rsid w:val="008407E5"/>
    <w:rsid w:val="0084210C"/>
    <w:rsid w:val="008447E3"/>
    <w:rsid w:val="00883E8A"/>
    <w:rsid w:val="0089730A"/>
    <w:rsid w:val="008C2C54"/>
    <w:rsid w:val="008C361F"/>
    <w:rsid w:val="008D5D77"/>
    <w:rsid w:val="008F4162"/>
    <w:rsid w:val="009005A0"/>
    <w:rsid w:val="00920A37"/>
    <w:rsid w:val="00951388"/>
    <w:rsid w:val="00957A3A"/>
    <w:rsid w:val="009615D2"/>
    <w:rsid w:val="009B4E26"/>
    <w:rsid w:val="009D5E5B"/>
    <w:rsid w:val="009F198E"/>
    <w:rsid w:val="009F2629"/>
    <w:rsid w:val="00A12CC6"/>
    <w:rsid w:val="00A16982"/>
    <w:rsid w:val="00A5551E"/>
    <w:rsid w:val="00A66B7B"/>
    <w:rsid w:val="00A71A1F"/>
    <w:rsid w:val="00A74135"/>
    <w:rsid w:val="00A828FD"/>
    <w:rsid w:val="00A966F8"/>
    <w:rsid w:val="00AA2C9A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A392D"/>
    <w:rsid w:val="00BB2989"/>
    <w:rsid w:val="00BB6BEF"/>
    <w:rsid w:val="00BB794A"/>
    <w:rsid w:val="00BC3FF2"/>
    <w:rsid w:val="00BD7614"/>
    <w:rsid w:val="00C05909"/>
    <w:rsid w:val="00C13CDB"/>
    <w:rsid w:val="00C14833"/>
    <w:rsid w:val="00C460AD"/>
    <w:rsid w:val="00C63093"/>
    <w:rsid w:val="00C82467"/>
    <w:rsid w:val="00C842AE"/>
    <w:rsid w:val="00C915BD"/>
    <w:rsid w:val="00CA7F53"/>
    <w:rsid w:val="00CB0BEF"/>
    <w:rsid w:val="00CF1FC0"/>
    <w:rsid w:val="00CF7336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66</cp:revision>
  <cp:lastPrinted>2021-10-13T13:24:00Z</cp:lastPrinted>
  <dcterms:created xsi:type="dcterms:W3CDTF">2020-11-26T18:41:00Z</dcterms:created>
  <dcterms:modified xsi:type="dcterms:W3CDTF">2025-10-14T13:09:00Z</dcterms:modified>
</cp:coreProperties>
</file>