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E7CD" w14:textId="77777777" w:rsidR="000B3698" w:rsidRPr="00A44AC8" w:rsidRDefault="000B3698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sz w:val="24"/>
          <w:szCs w:val="24"/>
        </w:rPr>
        <w:t>ИЗВЕЩЕНИЕ</w:t>
      </w:r>
    </w:p>
    <w:p w14:paraId="12A95694" w14:textId="16C72DD0" w:rsidR="0086369A" w:rsidRPr="00A44AC8" w:rsidRDefault="0086369A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sz w:val="24"/>
          <w:szCs w:val="24"/>
        </w:rPr>
        <w:t>о проведени</w:t>
      </w:r>
      <w:r w:rsidR="00856624" w:rsidRPr="00A44AC8">
        <w:rPr>
          <w:rFonts w:ascii="Times New Roman" w:hAnsi="Times New Roman" w:cs="Times New Roman"/>
          <w:sz w:val="24"/>
          <w:szCs w:val="24"/>
        </w:rPr>
        <w:t>и</w:t>
      </w:r>
      <w:r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F05E71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Pr="00A44AC8">
        <w:rPr>
          <w:rFonts w:ascii="Times New Roman" w:hAnsi="Times New Roman" w:cs="Times New Roman"/>
          <w:sz w:val="24"/>
          <w:szCs w:val="24"/>
        </w:rPr>
        <w:t>аукциона по</w:t>
      </w:r>
      <w:r w:rsidR="00977B36" w:rsidRPr="00A44AC8">
        <w:rPr>
          <w:rFonts w:ascii="Times New Roman" w:hAnsi="Times New Roman" w:cs="Times New Roman"/>
          <w:sz w:val="24"/>
          <w:szCs w:val="24"/>
        </w:rPr>
        <w:t xml:space="preserve"> продаже</w:t>
      </w:r>
      <w:r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DE2667" w:rsidRPr="00A44AC8">
        <w:rPr>
          <w:rFonts w:ascii="Times New Roman" w:hAnsi="Times New Roman" w:cs="Times New Roman"/>
          <w:sz w:val="24"/>
          <w:szCs w:val="24"/>
        </w:rPr>
        <w:t>пустующего жило</w:t>
      </w:r>
      <w:r w:rsidR="001F6607" w:rsidRPr="00A44AC8">
        <w:rPr>
          <w:rFonts w:ascii="Times New Roman" w:hAnsi="Times New Roman" w:cs="Times New Roman"/>
          <w:sz w:val="24"/>
          <w:szCs w:val="24"/>
        </w:rPr>
        <w:t>го дома</w:t>
      </w:r>
      <w:r w:rsidR="00041C2E" w:rsidRPr="00A44AC8">
        <w:rPr>
          <w:rFonts w:ascii="Times New Roman" w:hAnsi="Times New Roman" w:cs="Times New Roman"/>
          <w:sz w:val="24"/>
          <w:szCs w:val="24"/>
        </w:rPr>
        <w:t xml:space="preserve">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</w:t>
      </w:r>
      <w:r w:rsidR="00F05E71">
        <w:rPr>
          <w:rFonts w:ascii="Times New Roman" w:hAnsi="Times New Roman" w:cs="Times New Roman"/>
          <w:sz w:val="24"/>
          <w:szCs w:val="24"/>
        </w:rPr>
        <w:t xml:space="preserve"> с понижением цены предмета аукциона на 50%</w:t>
      </w:r>
    </w:p>
    <w:p w14:paraId="056B1A9A" w14:textId="77777777" w:rsidR="007958F6" w:rsidRPr="00A44AC8" w:rsidRDefault="007958F6" w:rsidP="008636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82736" w14:textId="454CE378" w:rsidR="005F3AE4" w:rsidRPr="00A44AC8" w:rsidRDefault="005F3AE4" w:rsidP="005F3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proofErr w:type="spellStart"/>
      <w:r w:rsidR="00C47490" w:rsidRPr="00A44AC8">
        <w:rPr>
          <w:rFonts w:ascii="Times New Roman" w:hAnsi="Times New Roman" w:cs="Times New Roman"/>
          <w:sz w:val="24"/>
          <w:szCs w:val="24"/>
        </w:rPr>
        <w:t>Долгов</w:t>
      </w:r>
      <w:r w:rsidR="00030B33" w:rsidRPr="00A44A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A44AC8">
        <w:rPr>
          <w:rFonts w:ascii="Times New Roman" w:hAnsi="Times New Roman" w:cs="Times New Roman"/>
          <w:sz w:val="24"/>
          <w:szCs w:val="24"/>
        </w:rPr>
        <w:t xml:space="preserve"> сельский исполнительный комитет </w:t>
      </w:r>
      <w:r w:rsidR="00C43864" w:rsidRPr="00A44AC8">
        <w:rPr>
          <w:rFonts w:ascii="Times New Roman" w:hAnsi="Times New Roman" w:cs="Times New Roman"/>
          <w:sz w:val="24"/>
          <w:szCs w:val="24"/>
        </w:rPr>
        <w:t>Солигорск</w:t>
      </w:r>
      <w:r w:rsidR="000E0CF6" w:rsidRPr="00A44AC8">
        <w:rPr>
          <w:rFonts w:ascii="Times New Roman" w:hAnsi="Times New Roman" w:cs="Times New Roman"/>
          <w:sz w:val="24"/>
          <w:szCs w:val="24"/>
        </w:rPr>
        <w:t>ого</w:t>
      </w:r>
      <w:r w:rsidRPr="00A44AC8">
        <w:rPr>
          <w:rFonts w:ascii="Times New Roman" w:hAnsi="Times New Roman" w:cs="Times New Roman"/>
          <w:sz w:val="24"/>
          <w:szCs w:val="24"/>
        </w:rPr>
        <w:t xml:space="preserve"> района Минской области</w:t>
      </w:r>
    </w:p>
    <w:p w14:paraId="5815DA82" w14:textId="74EA8A7A" w:rsidR="00041C2E" w:rsidRPr="00A44AC8" w:rsidRDefault="007958F6" w:rsidP="00E20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b/>
          <w:sz w:val="24"/>
          <w:szCs w:val="24"/>
        </w:rPr>
        <w:t xml:space="preserve">Дата, время и </w:t>
      </w:r>
      <w:r w:rsidR="0069002D" w:rsidRPr="00A44AC8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A44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288" w:rsidRPr="00A44AC8">
        <w:rPr>
          <w:rFonts w:ascii="Times New Roman" w:hAnsi="Times New Roman" w:cs="Times New Roman"/>
          <w:b/>
          <w:sz w:val="24"/>
          <w:szCs w:val="24"/>
        </w:rPr>
        <w:t>аукциона</w:t>
      </w:r>
      <w:r w:rsidR="00B02288" w:rsidRPr="00A44AC8">
        <w:rPr>
          <w:rFonts w:ascii="Times New Roman" w:hAnsi="Times New Roman" w:cs="Times New Roman"/>
          <w:sz w:val="24"/>
          <w:szCs w:val="24"/>
        </w:rPr>
        <w:t>:</w:t>
      </w:r>
      <w:r w:rsidR="00042713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F05E71">
        <w:rPr>
          <w:rFonts w:ascii="Times New Roman" w:hAnsi="Times New Roman" w:cs="Times New Roman"/>
          <w:bCs/>
          <w:sz w:val="24"/>
          <w:szCs w:val="24"/>
        </w:rPr>
        <w:t>28</w:t>
      </w:r>
      <w:r w:rsidR="00B02288" w:rsidRPr="00A44A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5E71">
        <w:rPr>
          <w:rFonts w:ascii="Times New Roman" w:hAnsi="Times New Roman" w:cs="Times New Roman"/>
          <w:bCs/>
          <w:sz w:val="24"/>
          <w:szCs w:val="24"/>
        </w:rPr>
        <w:t>апреля</w:t>
      </w:r>
      <w:r w:rsidRPr="00A44AC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C3597">
        <w:rPr>
          <w:rFonts w:ascii="Times New Roman" w:hAnsi="Times New Roman" w:cs="Times New Roman"/>
          <w:bCs/>
          <w:sz w:val="24"/>
          <w:szCs w:val="24"/>
        </w:rPr>
        <w:t>6</w:t>
      </w:r>
      <w:r w:rsidRPr="00A44AC8">
        <w:rPr>
          <w:rFonts w:ascii="Times New Roman" w:hAnsi="Times New Roman" w:cs="Times New Roman"/>
          <w:bCs/>
          <w:sz w:val="24"/>
          <w:szCs w:val="24"/>
        </w:rPr>
        <w:t xml:space="preserve"> г. в 1</w:t>
      </w:r>
      <w:r w:rsidR="00C43864" w:rsidRPr="00A44AC8">
        <w:rPr>
          <w:rFonts w:ascii="Times New Roman" w:hAnsi="Times New Roman" w:cs="Times New Roman"/>
          <w:bCs/>
          <w:sz w:val="24"/>
          <w:szCs w:val="24"/>
        </w:rPr>
        <w:t>5</w:t>
      </w:r>
      <w:r w:rsidRPr="00A44AC8">
        <w:rPr>
          <w:rFonts w:ascii="Times New Roman" w:hAnsi="Times New Roman" w:cs="Times New Roman"/>
          <w:bCs/>
          <w:sz w:val="24"/>
          <w:szCs w:val="24"/>
        </w:rPr>
        <w:t>.00 по адр</w:t>
      </w:r>
      <w:r w:rsidR="00D40717" w:rsidRPr="00A44AC8">
        <w:rPr>
          <w:rFonts w:ascii="Times New Roman" w:hAnsi="Times New Roman" w:cs="Times New Roman"/>
          <w:bCs/>
          <w:sz w:val="24"/>
          <w:szCs w:val="24"/>
        </w:rPr>
        <w:t>есу</w:t>
      </w:r>
      <w:r w:rsidR="00D40717" w:rsidRPr="00A44A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43864" w:rsidRPr="00A44AC8">
        <w:rPr>
          <w:rFonts w:ascii="Times New Roman" w:hAnsi="Times New Roman" w:cs="Times New Roman"/>
          <w:sz w:val="24"/>
          <w:szCs w:val="24"/>
        </w:rPr>
        <w:t>Солигорский</w:t>
      </w:r>
      <w:proofErr w:type="spellEnd"/>
      <w:r w:rsidR="00D40717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813CFC" w:rsidRPr="00A44AC8">
        <w:rPr>
          <w:rFonts w:ascii="Times New Roman" w:hAnsi="Times New Roman" w:cs="Times New Roman"/>
          <w:sz w:val="24"/>
          <w:szCs w:val="24"/>
        </w:rPr>
        <w:t xml:space="preserve">район, </w:t>
      </w:r>
      <w:proofErr w:type="spellStart"/>
      <w:r w:rsidR="00813CFC" w:rsidRPr="00A44AC8">
        <w:rPr>
          <w:rFonts w:ascii="Times New Roman" w:hAnsi="Times New Roman" w:cs="Times New Roman"/>
          <w:sz w:val="24"/>
          <w:szCs w:val="24"/>
        </w:rPr>
        <w:t>аг</w:t>
      </w:r>
      <w:proofErr w:type="spellEnd"/>
      <w:r w:rsidR="00813CFC" w:rsidRPr="00A44AC8">
        <w:rPr>
          <w:rFonts w:ascii="Times New Roman" w:hAnsi="Times New Roman" w:cs="Times New Roman"/>
          <w:sz w:val="24"/>
          <w:szCs w:val="24"/>
        </w:rPr>
        <w:t>.</w:t>
      </w:r>
      <w:r w:rsidR="00030B33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Долгое</w:t>
      </w:r>
      <w:r w:rsidR="00D40717" w:rsidRPr="00A44AC8">
        <w:rPr>
          <w:rFonts w:ascii="Times New Roman" w:hAnsi="Times New Roman" w:cs="Times New Roman"/>
          <w:sz w:val="24"/>
          <w:szCs w:val="24"/>
        </w:rPr>
        <w:t>, ул.</w:t>
      </w:r>
      <w:r w:rsidR="00030B33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Советск</w:t>
      </w:r>
      <w:r w:rsidR="00030B33" w:rsidRPr="00A44AC8">
        <w:rPr>
          <w:rFonts w:ascii="Times New Roman" w:hAnsi="Times New Roman" w:cs="Times New Roman"/>
          <w:sz w:val="24"/>
          <w:szCs w:val="24"/>
        </w:rPr>
        <w:t>ая</w:t>
      </w:r>
      <w:r w:rsidR="00D40717" w:rsidRPr="00A44AC8">
        <w:rPr>
          <w:rFonts w:ascii="Times New Roman" w:hAnsi="Times New Roman" w:cs="Times New Roman"/>
          <w:sz w:val="24"/>
          <w:szCs w:val="24"/>
        </w:rPr>
        <w:t>, д.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20</w:t>
      </w:r>
      <w:r w:rsidR="001A6B47" w:rsidRPr="00A44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7490" w:rsidRPr="00A44AC8">
        <w:rPr>
          <w:rFonts w:ascii="Times New Roman" w:hAnsi="Times New Roman" w:cs="Times New Roman"/>
          <w:sz w:val="24"/>
          <w:szCs w:val="24"/>
        </w:rPr>
        <w:t>Долгов</w:t>
      </w:r>
      <w:r w:rsidR="00030B33" w:rsidRPr="00A44A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A44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AC8">
        <w:rPr>
          <w:rFonts w:ascii="Times New Roman" w:hAnsi="Times New Roman" w:cs="Times New Roman"/>
          <w:sz w:val="24"/>
          <w:szCs w:val="24"/>
        </w:rPr>
        <w:t>сель</w:t>
      </w:r>
      <w:r w:rsidR="005F3AE4" w:rsidRPr="00A44AC8">
        <w:rPr>
          <w:rFonts w:ascii="Times New Roman" w:hAnsi="Times New Roman" w:cs="Times New Roman"/>
          <w:sz w:val="24"/>
          <w:szCs w:val="24"/>
        </w:rPr>
        <w:t>ис</w:t>
      </w:r>
      <w:r w:rsidR="00D40717" w:rsidRPr="00A44AC8">
        <w:rPr>
          <w:rFonts w:ascii="Times New Roman" w:hAnsi="Times New Roman" w:cs="Times New Roman"/>
          <w:sz w:val="24"/>
          <w:szCs w:val="24"/>
        </w:rPr>
        <w:t>полком</w:t>
      </w:r>
      <w:proofErr w:type="spellEnd"/>
      <w:r w:rsidR="00D40717" w:rsidRPr="00A44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0717" w:rsidRPr="00A44AC8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="00D40717" w:rsidRPr="00A44AC8">
        <w:rPr>
          <w:rFonts w:ascii="Times New Roman" w:hAnsi="Times New Roman" w:cs="Times New Roman"/>
          <w:sz w:val="24"/>
          <w:szCs w:val="24"/>
        </w:rPr>
        <w:t xml:space="preserve">. тел.: (80174) </w:t>
      </w:r>
      <w:r w:rsidR="00030B33" w:rsidRPr="00A44AC8">
        <w:rPr>
          <w:rFonts w:ascii="Times New Roman" w:hAnsi="Times New Roman" w:cs="Times New Roman"/>
          <w:sz w:val="24"/>
          <w:szCs w:val="24"/>
        </w:rPr>
        <w:t>2</w:t>
      </w:r>
      <w:r w:rsidR="00C47490" w:rsidRPr="00A44AC8">
        <w:rPr>
          <w:rFonts w:ascii="Times New Roman" w:hAnsi="Times New Roman" w:cs="Times New Roman"/>
          <w:sz w:val="24"/>
          <w:szCs w:val="24"/>
        </w:rPr>
        <w:t>3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3849C2" w:rsidRPr="00A44AC8">
        <w:rPr>
          <w:rFonts w:ascii="Times New Roman" w:hAnsi="Times New Roman" w:cs="Times New Roman"/>
          <w:sz w:val="24"/>
          <w:szCs w:val="24"/>
        </w:rPr>
        <w:t>2</w:t>
      </w:r>
      <w:r w:rsidR="00C47490" w:rsidRPr="00A44AC8">
        <w:rPr>
          <w:rFonts w:ascii="Times New Roman" w:hAnsi="Times New Roman" w:cs="Times New Roman"/>
          <w:sz w:val="24"/>
          <w:szCs w:val="24"/>
        </w:rPr>
        <w:t>6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3849C2" w:rsidRPr="00A44AC8">
        <w:rPr>
          <w:rFonts w:ascii="Times New Roman" w:hAnsi="Times New Roman" w:cs="Times New Roman"/>
          <w:sz w:val="24"/>
          <w:szCs w:val="24"/>
        </w:rPr>
        <w:t>1</w:t>
      </w:r>
      <w:r w:rsidR="00C47490" w:rsidRPr="00A44AC8">
        <w:rPr>
          <w:rFonts w:ascii="Times New Roman" w:hAnsi="Times New Roman" w:cs="Times New Roman"/>
          <w:sz w:val="24"/>
          <w:szCs w:val="24"/>
        </w:rPr>
        <w:t>2</w:t>
      </w:r>
      <w:r w:rsidR="00A44AC8">
        <w:rPr>
          <w:rFonts w:ascii="Times New Roman" w:hAnsi="Times New Roman" w:cs="Times New Roman"/>
          <w:sz w:val="24"/>
          <w:szCs w:val="24"/>
        </w:rPr>
        <w:t xml:space="preserve">, </w:t>
      </w:r>
      <w:r w:rsidR="00CA414D" w:rsidRPr="00A44AC8">
        <w:rPr>
          <w:rFonts w:ascii="Times New Roman" w:hAnsi="Times New Roman" w:cs="Times New Roman"/>
          <w:sz w:val="24"/>
          <w:szCs w:val="24"/>
        </w:rPr>
        <w:t>2</w:t>
      </w:r>
      <w:r w:rsidR="00C47490" w:rsidRPr="00A44AC8">
        <w:rPr>
          <w:rFonts w:ascii="Times New Roman" w:hAnsi="Times New Roman" w:cs="Times New Roman"/>
          <w:sz w:val="24"/>
          <w:szCs w:val="24"/>
        </w:rPr>
        <w:t>3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9</w:t>
      </w:r>
      <w:r w:rsidR="00C47490" w:rsidRPr="00A44AC8">
        <w:rPr>
          <w:rFonts w:ascii="Times New Roman" w:hAnsi="Times New Roman" w:cs="Times New Roman"/>
          <w:sz w:val="24"/>
          <w:szCs w:val="24"/>
        </w:rPr>
        <w:t>1</w:t>
      </w:r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  <w:r w:rsidR="00C47490" w:rsidRPr="00A44AC8">
        <w:rPr>
          <w:rFonts w:ascii="Times New Roman" w:hAnsi="Times New Roman" w:cs="Times New Roman"/>
          <w:sz w:val="24"/>
          <w:szCs w:val="24"/>
        </w:rPr>
        <w:t>66</w:t>
      </w:r>
      <w:r w:rsidR="00CA414D" w:rsidRPr="00A44AC8">
        <w:rPr>
          <w:rFonts w:ascii="Times New Roman" w:hAnsi="Times New Roman" w:cs="Times New Roman"/>
          <w:sz w:val="24"/>
          <w:szCs w:val="24"/>
        </w:rPr>
        <w:t>; (</w:t>
      </w:r>
      <w:r w:rsidR="00D40717" w:rsidRPr="00A44AC8">
        <w:rPr>
          <w:rFonts w:ascii="Times New Roman" w:hAnsi="Times New Roman" w:cs="Times New Roman"/>
          <w:sz w:val="24"/>
          <w:szCs w:val="24"/>
        </w:rPr>
        <w:t>+375</w:t>
      </w:r>
      <w:r w:rsidR="00C43864" w:rsidRPr="00A44AC8">
        <w:rPr>
          <w:rFonts w:ascii="Times New Roman" w:hAnsi="Times New Roman" w:cs="Times New Roman"/>
          <w:sz w:val="24"/>
          <w:szCs w:val="24"/>
        </w:rPr>
        <w:t>29</w:t>
      </w:r>
      <w:r w:rsidR="00D40717" w:rsidRPr="00A44AC8">
        <w:rPr>
          <w:rFonts w:ascii="Times New Roman" w:hAnsi="Times New Roman" w:cs="Times New Roman"/>
          <w:sz w:val="24"/>
          <w:szCs w:val="24"/>
        </w:rPr>
        <w:t xml:space="preserve">) </w:t>
      </w:r>
      <w:r w:rsidR="00C43864" w:rsidRPr="00A44AC8">
        <w:rPr>
          <w:rFonts w:ascii="Times New Roman" w:hAnsi="Times New Roman" w:cs="Times New Roman"/>
          <w:sz w:val="24"/>
          <w:szCs w:val="24"/>
        </w:rPr>
        <w:t>146</w:t>
      </w:r>
      <w:r w:rsidR="00C47490" w:rsidRPr="00A44AC8">
        <w:rPr>
          <w:rFonts w:ascii="Times New Roman" w:hAnsi="Times New Roman" w:cs="Times New Roman"/>
          <w:sz w:val="24"/>
          <w:szCs w:val="24"/>
        </w:rPr>
        <w:t>2434</w:t>
      </w:r>
      <w:r w:rsidRPr="00A44A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A2E4FE" w14:textId="784A5E70" w:rsidR="00C43864" w:rsidRPr="00A44AC8" w:rsidRDefault="007958F6" w:rsidP="00E20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AC8">
        <w:rPr>
          <w:rFonts w:ascii="Times New Roman" w:hAnsi="Times New Roman" w:cs="Times New Roman"/>
          <w:b/>
          <w:sz w:val="24"/>
          <w:szCs w:val="24"/>
        </w:rPr>
        <w:t>Эл.</w:t>
      </w:r>
      <w:r w:rsidR="00030B33" w:rsidRPr="00A44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AC8">
        <w:rPr>
          <w:rFonts w:ascii="Times New Roman" w:hAnsi="Times New Roman" w:cs="Times New Roman"/>
          <w:b/>
          <w:sz w:val="24"/>
          <w:szCs w:val="24"/>
        </w:rPr>
        <w:t>адрес:</w:t>
      </w:r>
      <w:r w:rsidR="00E20381" w:rsidRPr="00A44AC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C47490" w:rsidRPr="00A44AC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dolgov</w:t>
        </w:r>
        <w:r w:rsidR="00C47490" w:rsidRPr="00A44AC8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@soligorsk.gov.by</w:t>
        </w:r>
      </w:hyperlink>
      <w:r w:rsidR="00C43864" w:rsidRPr="00A44A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E7138" w14:textId="77777777" w:rsidR="00041C2E" w:rsidRPr="00A44AC8" w:rsidRDefault="00041C2E" w:rsidP="00E20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7342"/>
      </w:tblGrid>
      <w:tr w:rsidR="00DE2667" w:rsidRPr="00A44AC8" w14:paraId="6C227F0A" w14:textId="77777777" w:rsidTr="00042238">
        <w:tc>
          <w:tcPr>
            <w:tcW w:w="2836" w:type="dxa"/>
          </w:tcPr>
          <w:p w14:paraId="7D4BDB50" w14:textId="77777777" w:rsidR="00DE2667" w:rsidRPr="00A44AC8" w:rsidRDefault="00DE2667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Адрес пустующего жилого дома</w:t>
            </w:r>
          </w:p>
        </w:tc>
        <w:tc>
          <w:tcPr>
            <w:tcW w:w="7342" w:type="dxa"/>
          </w:tcPr>
          <w:p w14:paraId="62297962" w14:textId="7D938A23" w:rsidR="00DE2667" w:rsidRPr="00A44AC8" w:rsidRDefault="00DE2667" w:rsidP="0059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Минская </w:t>
            </w:r>
            <w:r w:rsidR="00D40717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обл., </w:t>
            </w:r>
            <w:proofErr w:type="spellStart"/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>Солигорский</w:t>
            </w:r>
            <w:proofErr w:type="spellEnd"/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="000B02FA">
              <w:rPr>
                <w:rFonts w:ascii="Times New Roman" w:hAnsi="Times New Roman" w:cs="Times New Roman"/>
                <w:sz w:val="24"/>
                <w:szCs w:val="24"/>
              </w:rPr>
              <w:t>аг.Долгое</w:t>
            </w:r>
            <w:proofErr w:type="spellEnd"/>
            <w:r w:rsidR="00C73119" w:rsidRPr="00A44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030B33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597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="00486DBC" w:rsidRPr="00A44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0B02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E2667" w:rsidRPr="00A44AC8" w14:paraId="032D3D2D" w14:textId="77777777" w:rsidTr="00042238">
        <w:tc>
          <w:tcPr>
            <w:tcW w:w="2836" w:type="dxa"/>
          </w:tcPr>
          <w:p w14:paraId="027085B1" w14:textId="77777777" w:rsidR="00DE2667" w:rsidRPr="00A44AC8" w:rsidRDefault="00DE2667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Характеристика пустующего жилого дома</w:t>
            </w:r>
          </w:p>
        </w:tc>
        <w:tc>
          <w:tcPr>
            <w:tcW w:w="7342" w:type="dxa"/>
          </w:tcPr>
          <w:p w14:paraId="31C58FDF" w14:textId="3A4052E0" w:rsidR="00DE2667" w:rsidRPr="00A44AC8" w:rsidRDefault="00590441" w:rsidP="00143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33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Назначение: здание одноквартирного жилого дома; инвентарный номер – </w:t>
            </w:r>
            <w:r w:rsidR="003F155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15233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, </w:t>
            </w:r>
            <w:r w:rsidR="009F725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год постройки – 1970</w:t>
            </w:r>
            <w:r w:rsidR="00042238" w:rsidRPr="0015233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, общая площадь - </w:t>
            </w:r>
            <w:r w:rsidR="003F15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 </w:t>
            </w:r>
            <w:r w:rsidR="009F725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19,8</w:t>
            </w:r>
            <w:r w:rsidR="00042238" w:rsidRPr="0015233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proofErr w:type="spellStart"/>
            <w:r w:rsidR="00042238" w:rsidRPr="0015233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кв.м</w:t>
            </w:r>
            <w:proofErr w:type="spellEnd"/>
            <w:r w:rsidR="00042238" w:rsidRPr="0015233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.</w:t>
            </w:r>
            <w:r w:rsidR="009F725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, жилая площадь – 19,8</w:t>
            </w:r>
            <w:r w:rsidR="00421913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proofErr w:type="spellStart"/>
            <w:r w:rsidR="0015233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кв.м</w:t>
            </w:r>
            <w:proofErr w:type="spellEnd"/>
            <w:r w:rsidR="0015233A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.</w:t>
            </w:r>
            <w:r w:rsidR="00042238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;</w:t>
            </w:r>
            <w:r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степень изн</w:t>
            </w:r>
            <w:r w:rsidR="003F15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оса- 4</w:t>
            </w:r>
            <w:r w:rsidR="0015233A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5%; </w:t>
            </w:r>
            <w:r w:rsidR="0014315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фундамент – бетон,</w:t>
            </w:r>
            <w:r w:rsidR="0015233A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стен</w:t>
            </w:r>
            <w:r w:rsidR="0014315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ы</w:t>
            </w:r>
            <w:r w:rsidR="0015233A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– брус</w:t>
            </w:r>
            <w:r w:rsidR="0014315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, перекрытия - деревянные</w:t>
            </w:r>
            <w:r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; кровля – </w:t>
            </w:r>
            <w:proofErr w:type="spellStart"/>
            <w:r w:rsidR="009F725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волн.</w:t>
            </w:r>
            <w:r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шифер</w:t>
            </w:r>
            <w:proofErr w:type="spellEnd"/>
            <w:r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; </w:t>
            </w:r>
            <w:r w:rsidR="0015233A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проемы оконные</w:t>
            </w:r>
            <w:r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– </w:t>
            </w:r>
            <w:proofErr w:type="spellStart"/>
            <w:r w:rsidR="009F725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дер.изделия</w:t>
            </w:r>
            <w:proofErr w:type="spellEnd"/>
            <w:r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; </w:t>
            </w:r>
            <w:r w:rsidR="00580A50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проемы </w:t>
            </w:r>
            <w:r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двер</w:t>
            </w:r>
            <w:r w:rsidR="00580A50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ные</w:t>
            </w:r>
            <w:r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="00580A50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–</w:t>
            </w:r>
            <w:r w:rsidR="009F725A">
              <w:rPr>
                <w:rFonts w:ascii="Times New Roman" w:hAnsi="Times New Roman" w:cs="Times New Roman"/>
                <w:color w:val="0F0F0F"/>
                <w:sz w:val="24"/>
                <w:szCs w:val="24"/>
                <w:lang w:val="be-BY"/>
              </w:rPr>
              <w:t xml:space="preserve"> дер.изделия;</w:t>
            </w:r>
            <w:r w:rsidR="009F725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полы – </w:t>
            </w:r>
            <w:proofErr w:type="spellStart"/>
            <w:r w:rsidR="009F725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л.ДСП</w:t>
            </w:r>
            <w:proofErr w:type="spellEnd"/>
            <w:r w:rsidR="00580A50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;  инженерные коммуникации -  электроснабжение, </w:t>
            </w:r>
            <w:r w:rsidR="0014315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водопровод, канализация, отопление</w:t>
            </w:r>
            <w:r w:rsidR="003F15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печное</w:t>
            </w:r>
            <w:r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;</w:t>
            </w:r>
            <w:r w:rsidR="00580A50" w:rsidRP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состав улучшений –</w:t>
            </w:r>
            <w:r w:rsid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A44AC8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жилой дом</w:t>
            </w:r>
            <w:r w:rsidR="00143155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А1/д, пристройка</w:t>
            </w:r>
            <w:r w:rsidR="003F15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, дощатый сарай</w:t>
            </w:r>
            <w:r w:rsidR="00580A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; </w:t>
            </w:r>
            <w:r w:rsidR="003F1550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ограждение  отсутствует</w:t>
            </w:r>
          </w:p>
        </w:tc>
      </w:tr>
      <w:tr w:rsidR="00BA37E9" w:rsidRPr="00A44AC8" w14:paraId="22FAF4B1" w14:textId="77777777" w:rsidTr="00042238">
        <w:tc>
          <w:tcPr>
            <w:tcW w:w="2836" w:type="dxa"/>
          </w:tcPr>
          <w:p w14:paraId="7990A5AF" w14:textId="77777777" w:rsidR="00BA37E9" w:rsidRPr="00A44AC8" w:rsidRDefault="00BA37E9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342" w:type="dxa"/>
          </w:tcPr>
          <w:p w14:paraId="3D312F93" w14:textId="31EACB08" w:rsidR="00BA37E9" w:rsidRPr="00A44AC8" w:rsidRDefault="002B0E10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Для строительства и обслуживания одноквартирного жилого дома, </w:t>
            </w:r>
            <w:r w:rsidR="00600DDC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2F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600DDC" w:rsidRPr="00A44AC8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r w:rsidR="000C3597">
              <w:rPr>
                <w:rFonts w:ascii="Times New Roman" w:hAnsi="Times New Roman" w:cs="Times New Roman"/>
                <w:sz w:val="24"/>
                <w:szCs w:val="24"/>
              </w:rPr>
              <w:t>, площадь участка – 0,05га</w:t>
            </w:r>
          </w:p>
        </w:tc>
      </w:tr>
      <w:tr w:rsidR="00BA37E9" w:rsidRPr="00A44AC8" w14:paraId="5EC85207" w14:textId="77777777" w:rsidTr="00042238">
        <w:tc>
          <w:tcPr>
            <w:tcW w:w="2836" w:type="dxa"/>
          </w:tcPr>
          <w:p w14:paraId="1089FF6C" w14:textId="77777777" w:rsidR="00BA37E9" w:rsidRPr="00A44AC8" w:rsidRDefault="00BA37E9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</w:p>
        </w:tc>
        <w:tc>
          <w:tcPr>
            <w:tcW w:w="7342" w:type="dxa"/>
          </w:tcPr>
          <w:p w14:paraId="191892E6" w14:textId="1DFE3481" w:rsidR="00BA37E9" w:rsidRPr="000C3597" w:rsidRDefault="00F05E71" w:rsidP="000C3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4 1</w:t>
            </w:r>
            <w:r w:rsidR="000C3597" w:rsidRPr="000C3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00,00 </w:t>
            </w:r>
            <w:r w:rsidR="000B02FA" w:rsidRPr="000C3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белорусских рублей</w:t>
            </w:r>
          </w:p>
        </w:tc>
      </w:tr>
      <w:tr w:rsidR="00600DDC" w:rsidRPr="00A44AC8" w14:paraId="2B79C33B" w14:textId="77777777" w:rsidTr="00042238">
        <w:tc>
          <w:tcPr>
            <w:tcW w:w="2836" w:type="dxa"/>
          </w:tcPr>
          <w:p w14:paraId="45FFB387" w14:textId="77777777" w:rsidR="00600DDC" w:rsidRPr="00A44AC8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42" w:type="dxa"/>
          </w:tcPr>
          <w:p w14:paraId="01B1C22B" w14:textId="666B2646" w:rsidR="000C3597" w:rsidRPr="000C3597" w:rsidRDefault="000C3597" w:rsidP="00A44A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00DDC" w:rsidRPr="000C3597">
              <w:rPr>
                <w:rFonts w:ascii="Times New Roman" w:hAnsi="Times New Roman" w:cs="Times New Roman"/>
                <w:b/>
                <w:sz w:val="24"/>
                <w:szCs w:val="24"/>
              </w:rPr>
              <w:t>% от начальной цены</w:t>
            </w:r>
            <w:r w:rsidR="00F05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(205</w:t>
            </w:r>
            <w:r w:rsidR="009F7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F725A">
              <w:rPr>
                <w:rFonts w:ascii="Times New Roman" w:hAnsi="Times New Roman" w:cs="Times New Roman"/>
                <w:b/>
                <w:sz w:val="24"/>
                <w:szCs w:val="24"/>
              </w:rPr>
              <w:t>бел.руб</w:t>
            </w:r>
            <w:proofErr w:type="spellEnd"/>
            <w:r w:rsidR="009F725A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  <w:r w:rsidR="00600DDC" w:rsidRPr="000C3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8C382A3" w14:textId="77777777" w:rsidR="00537EEB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Задаток </w:t>
            </w:r>
            <w:r w:rsidR="00053B70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перечисляется на расчетный счет </w:t>
            </w:r>
          </w:p>
          <w:p w14:paraId="044237C3" w14:textId="35A755C1" w:rsidR="00C43864" w:rsidRPr="00A44AC8" w:rsidRDefault="00C452EE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 w:rsidR="003139E8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AKBB 36</w:t>
            </w:r>
            <w:r w:rsidR="00F110CD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39E8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9E8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  <w:r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9E8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0689</w:t>
            </w:r>
            <w:r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39E8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6660</w:t>
            </w:r>
            <w:r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</w:t>
            </w:r>
            <w:r w:rsidR="00C43864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, УНП 600</w:t>
            </w:r>
            <w:r w:rsidR="001D26B3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F110CD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  <w:r w:rsidR="000C3597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43864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БИК AKBBBY2</w:t>
            </w:r>
            <w:proofErr w:type="gramStart"/>
            <w:r w:rsidR="000D0D48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X, </w:t>
            </w:r>
            <w:r w:rsidR="00042238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код</w:t>
            </w:r>
            <w:proofErr w:type="gramEnd"/>
            <w:r w:rsidR="00042238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платежа 04805,</w:t>
            </w:r>
            <w:r w:rsidR="00C43864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238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ОАО </w:t>
            </w:r>
            <w:r w:rsidR="00C43864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АСБ </w:t>
            </w:r>
            <w:r w:rsidR="00042238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C43864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Беларусбанк</w:t>
            </w:r>
            <w:proofErr w:type="spellEnd"/>
            <w:r w:rsidR="00C43864" w:rsidRPr="00537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r w:rsidR="000C3597" w:rsidRPr="00537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F1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C43864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3864" w:rsidRPr="00537EEB">
              <w:rPr>
                <w:rFonts w:ascii="Times New Roman" w:hAnsi="Times New Roman" w:cs="Times New Roman"/>
                <w:b/>
                <w:sz w:val="24"/>
                <w:szCs w:val="24"/>
              </w:rPr>
              <w:t>Минск</w:t>
            </w:r>
            <w:r w:rsidR="00262060" w:rsidRPr="00A44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972BD7" w14:textId="73D32B39" w:rsidR="00600DDC" w:rsidRPr="00A44AC8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Получатель –</w:t>
            </w:r>
            <w:r w:rsidR="00D40717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10CD" w:rsidRPr="00A44AC8">
              <w:rPr>
                <w:rFonts w:ascii="Times New Roman" w:hAnsi="Times New Roman" w:cs="Times New Roman"/>
                <w:sz w:val="24"/>
                <w:szCs w:val="24"/>
              </w:rPr>
              <w:t>Долгов</w:t>
            </w:r>
            <w:r w:rsidR="00030B33" w:rsidRPr="00A44AC8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сель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ский </w:t>
            </w:r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нительный </w:t>
            </w:r>
            <w:r w:rsidR="00C43864" w:rsidRPr="00A44AC8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0F5451" w:rsidRPr="00A44AC8">
              <w:rPr>
                <w:rFonts w:ascii="Times New Roman" w:hAnsi="Times New Roman" w:cs="Times New Roman"/>
                <w:sz w:val="24"/>
                <w:szCs w:val="24"/>
              </w:rPr>
              <w:t>итет</w:t>
            </w:r>
          </w:p>
        </w:tc>
      </w:tr>
      <w:tr w:rsidR="000F5451" w:rsidRPr="00A44AC8" w14:paraId="3E1584B7" w14:textId="77777777" w:rsidTr="00042238">
        <w:tc>
          <w:tcPr>
            <w:tcW w:w="2836" w:type="dxa"/>
          </w:tcPr>
          <w:p w14:paraId="243DA726" w14:textId="6D48A131" w:rsidR="000F5451" w:rsidRPr="00A44AC8" w:rsidRDefault="000F5451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7342" w:type="dxa"/>
          </w:tcPr>
          <w:p w14:paraId="1AF9458E" w14:textId="50B82D6C" w:rsidR="000B02FA" w:rsidRPr="000B02FA" w:rsidRDefault="000F5451" w:rsidP="000B02FA">
            <w:pPr>
              <w:tabs>
                <w:tab w:val="left" w:pos="5954"/>
                <w:tab w:val="left" w:pos="6237"/>
                <w:tab w:val="left" w:pos="68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затраты на публикацию объявления в газете</w:t>
            </w:r>
            <w:r w:rsidR="000B02F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bookmarkStart w:id="0" w:name="_Hlk167712682"/>
            <w:r w:rsidR="000B02FA">
              <w:rPr>
                <w:rFonts w:ascii="Times New Roman" w:hAnsi="Times New Roman" w:cs="Times New Roman"/>
                <w:sz w:val="24"/>
                <w:szCs w:val="24"/>
              </w:rPr>
              <w:t xml:space="preserve">и расходы </w:t>
            </w:r>
            <w:r w:rsidR="000B02FA" w:rsidRPr="000B02FA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оценки предмета аукциона    </w:t>
            </w:r>
          </w:p>
          <w:bookmarkEnd w:id="0"/>
          <w:p w14:paraId="6C421466" w14:textId="36A134EE" w:rsidR="000F5451" w:rsidRPr="00A44AC8" w:rsidRDefault="000F5451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DDC" w:rsidRPr="00A44AC8" w14:paraId="04439BD9" w14:textId="77777777" w:rsidTr="00042238">
        <w:tc>
          <w:tcPr>
            <w:tcW w:w="2836" w:type="dxa"/>
          </w:tcPr>
          <w:p w14:paraId="7943661A" w14:textId="77777777" w:rsidR="00600DDC" w:rsidRPr="00A44AC8" w:rsidRDefault="00600DDC" w:rsidP="00A4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AC8">
              <w:rPr>
                <w:rFonts w:ascii="Times New Roman" w:hAnsi="Times New Roman" w:cs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7342" w:type="dxa"/>
          </w:tcPr>
          <w:p w14:paraId="29B0F213" w14:textId="12D45AA3" w:rsidR="00600DDC" w:rsidRPr="00A44AC8" w:rsidRDefault="00F05E71" w:rsidP="00A44AC8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26</w:t>
            </w:r>
            <w:r w:rsidR="00B0228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марта</w:t>
            </w:r>
            <w:r w:rsidR="00C73119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4A6B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C35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94A6B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="00C73119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="00D40717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73119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 апреля</w:t>
            </w:r>
            <w:bookmarkStart w:id="1" w:name="_GoBack"/>
            <w:bookmarkEnd w:id="1"/>
            <w:r w:rsidR="0004223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0228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58F6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C35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042238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</w:t>
            </w:r>
            <w:r w:rsidR="007958F6" w:rsidRPr="00A44AC8">
              <w:rPr>
                <w:rFonts w:ascii="Times New Roman" w:hAnsi="Times New Roman" w:cs="Times New Roman"/>
                <w:bCs/>
                <w:sz w:val="24"/>
                <w:szCs w:val="24"/>
              </w:rPr>
              <w:t>(включительно</w:t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02288" w:rsidRPr="00A44A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 w:rsidR="000C35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>0 до 13.00 и с 14.00 до 17.</w:t>
            </w:r>
            <w:r w:rsidR="000C35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3597">
              <w:rPr>
                <w:rFonts w:ascii="Times New Roman" w:hAnsi="Times New Roman" w:cs="Times New Roman"/>
                <w:sz w:val="24"/>
                <w:szCs w:val="24"/>
              </w:rPr>
              <w:t xml:space="preserve"> (по рабочим дням)</w:t>
            </w:r>
            <w:r w:rsidR="007958F6" w:rsidRPr="00A44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8BBFF2" w14:textId="77777777" w:rsidR="000E0CF6" w:rsidRDefault="000E0C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14:paraId="30BE7840" w14:textId="6594209D" w:rsidR="007958F6" w:rsidRPr="00AB49BE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49BE">
        <w:t xml:space="preserve">Аукцион проводится в соответствии с Указом Президента Республики Беларусь от </w:t>
      </w:r>
      <w:r w:rsidR="00AB49BE">
        <w:t xml:space="preserve">        </w:t>
      </w:r>
      <w:r w:rsidRPr="00AB49BE">
        <w:t xml:space="preserve">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</w:t>
      </w:r>
      <w:proofErr w:type="gramStart"/>
      <w:r w:rsidRPr="00AB49BE">
        <w:t>от  23.09.2021</w:t>
      </w:r>
      <w:proofErr w:type="gramEnd"/>
      <w:r w:rsidRPr="00AB49BE">
        <w:t xml:space="preserve"> № 547</w:t>
      </w:r>
      <w:r w:rsidR="00CC5B9F" w:rsidRPr="00AB49BE">
        <w:t xml:space="preserve"> (далее – Положение).</w:t>
      </w:r>
    </w:p>
    <w:p w14:paraId="1617ED5E" w14:textId="77777777" w:rsidR="007958F6" w:rsidRPr="00AB49BE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49BE">
        <w:t>Участниками аукциона могут быть граждане Республики Беларусь, иностранные граждане и лица без гражданства, а также юридические лица</w:t>
      </w:r>
      <w:r w:rsidR="008950A2" w:rsidRPr="00AB49BE">
        <w:t>, если иное не установлено законодательными актами и международными договорами Республики Беларусь.</w:t>
      </w:r>
    </w:p>
    <w:p w14:paraId="2EF9F8E1" w14:textId="77777777" w:rsidR="007958F6" w:rsidRPr="00AB49BE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Для участия в аукционе необходимо:</w:t>
      </w:r>
    </w:p>
    <w:p w14:paraId="46CD9F63" w14:textId="15D5329B" w:rsidR="007958F6" w:rsidRPr="00AB49BE" w:rsidRDefault="000C3597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1. П</w:t>
      </w:r>
      <w:r w:rsidR="007958F6" w:rsidRPr="00AB49BE">
        <w:rPr>
          <w:b/>
        </w:rPr>
        <w:t xml:space="preserve">одать заявление об участии в аукционе </w:t>
      </w:r>
      <w:r w:rsidR="008950A2" w:rsidRPr="00AB49BE">
        <w:rPr>
          <w:b/>
        </w:rPr>
        <w:t>по установленной форме</w:t>
      </w:r>
      <w:r w:rsidR="00AB49BE">
        <w:rPr>
          <w:b/>
        </w:rPr>
        <w:t>.</w:t>
      </w:r>
    </w:p>
    <w:p w14:paraId="59687606" w14:textId="15ACC758" w:rsidR="007958F6" w:rsidRPr="00AB49BE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 xml:space="preserve">2. </w:t>
      </w:r>
      <w:r w:rsidR="000C3597" w:rsidRPr="00AB49BE">
        <w:rPr>
          <w:b/>
        </w:rPr>
        <w:t>Предоставить квитанцию об оплате суммы задатка</w:t>
      </w:r>
      <w:r w:rsidR="00B128A0" w:rsidRPr="00AB49BE">
        <w:rPr>
          <w:b/>
        </w:rPr>
        <w:t xml:space="preserve"> с отметкой банка</w:t>
      </w:r>
      <w:r w:rsidR="00AB49BE">
        <w:rPr>
          <w:b/>
        </w:rPr>
        <w:t>.</w:t>
      </w:r>
    </w:p>
    <w:p w14:paraId="3424EB18" w14:textId="521C6381" w:rsidR="00486DBC" w:rsidRPr="00AB49BE" w:rsidRDefault="00AB49BE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lastRenderedPageBreak/>
        <w:t xml:space="preserve">3. Предоставить выписку </w:t>
      </w:r>
      <w:r w:rsidR="00486DBC" w:rsidRPr="00AB49BE">
        <w:rPr>
          <w:b/>
        </w:rPr>
        <w:t>из банковского (расчетного) счета для указания способа возврата средств внесенного задатка</w:t>
      </w:r>
      <w:r w:rsidR="002B4098" w:rsidRPr="00AB49BE">
        <w:rPr>
          <w:b/>
        </w:rPr>
        <w:t xml:space="preserve"> </w:t>
      </w:r>
      <w:r w:rsidR="00486DBC" w:rsidRPr="00AB49BE">
        <w:rPr>
          <w:b/>
        </w:rPr>
        <w:t>в случаях, предусмотренных Положением.</w:t>
      </w:r>
    </w:p>
    <w:p w14:paraId="1784B4F3" w14:textId="1E244C8E" w:rsidR="007958F6" w:rsidRPr="00AB49BE" w:rsidRDefault="00486DBC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4</w:t>
      </w:r>
      <w:r w:rsidR="008950A2" w:rsidRPr="00AB49BE">
        <w:rPr>
          <w:b/>
        </w:rPr>
        <w:t>. </w:t>
      </w:r>
      <w:r w:rsidR="00AB49BE">
        <w:rPr>
          <w:b/>
        </w:rPr>
        <w:t>П</w:t>
      </w:r>
      <w:r w:rsidR="007958F6" w:rsidRPr="00AB49BE">
        <w:rPr>
          <w:b/>
        </w:rPr>
        <w:t>ред</w:t>
      </w:r>
      <w:r w:rsidR="008950A2" w:rsidRPr="00AB49BE">
        <w:rPr>
          <w:b/>
        </w:rPr>
        <w:t>о</w:t>
      </w:r>
      <w:r w:rsidR="007958F6" w:rsidRPr="00AB49BE">
        <w:rPr>
          <w:b/>
        </w:rPr>
        <w:t>ставить паспорт и копию его страниц, содержащих идентификационные сведения, нотариально удостоверенную доверенность</w:t>
      </w:r>
      <w:r w:rsidR="00CC5B9F" w:rsidRPr="00AB49BE">
        <w:rPr>
          <w:b/>
        </w:rPr>
        <w:t xml:space="preserve"> (для представите</w:t>
      </w:r>
      <w:r w:rsidR="00813CFC" w:rsidRPr="00AB49BE">
        <w:rPr>
          <w:b/>
        </w:rPr>
        <w:t>ля заявителя)</w:t>
      </w:r>
      <w:r w:rsidR="00AB49BE">
        <w:rPr>
          <w:b/>
        </w:rPr>
        <w:t>.</w:t>
      </w:r>
    </w:p>
    <w:p w14:paraId="33433BB4" w14:textId="05474C0C" w:rsidR="00813CFC" w:rsidRPr="00AB49BE" w:rsidRDefault="00486DBC" w:rsidP="00813CF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B49BE">
        <w:rPr>
          <w:b/>
        </w:rPr>
        <w:t>5</w:t>
      </w:r>
      <w:r w:rsidR="00AB49BE">
        <w:rPr>
          <w:b/>
        </w:rPr>
        <w:t>. З</w:t>
      </w:r>
      <w:r w:rsidR="007958F6" w:rsidRPr="00AB49BE">
        <w:rPr>
          <w:b/>
        </w:rPr>
        <w:t xml:space="preserve">аключить соглашение </w:t>
      </w:r>
      <w:r w:rsidR="008950A2" w:rsidRPr="00AB49BE">
        <w:rPr>
          <w:b/>
        </w:rPr>
        <w:t>с местным исполнительным комитетом о правах, обязанностях и ответственности сторон</w:t>
      </w:r>
      <w:r w:rsidR="00813CFC" w:rsidRPr="00AB49BE">
        <w:rPr>
          <w:b/>
        </w:rPr>
        <w:t>.</w:t>
      </w:r>
    </w:p>
    <w:p w14:paraId="0483E259" w14:textId="5D5C3A82" w:rsidR="007958F6" w:rsidRPr="00AB49BE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</w:pPr>
      <w:r w:rsidRPr="00AB49BE">
        <w:rPr>
          <w:rFonts w:ascii="Arial" w:hAnsi="Arial" w:cs="Arial"/>
        </w:rPr>
        <w:t> </w:t>
      </w:r>
      <w:r w:rsidR="008950A2" w:rsidRPr="00AB49BE">
        <w:rPr>
          <w:rFonts w:ascii="Arial" w:hAnsi="Arial" w:cs="Arial"/>
        </w:rPr>
        <w:tab/>
      </w:r>
      <w:r w:rsidRPr="00AB49BE">
        <w:t xml:space="preserve">Всем желающим предоставляется возможность ознакомиться с </w:t>
      </w:r>
      <w:r w:rsidR="008950A2" w:rsidRPr="00AB49BE">
        <w:t>пустующим жилым домом</w:t>
      </w:r>
      <w:r w:rsidR="005F3AE4" w:rsidRPr="00AB49BE">
        <w:t xml:space="preserve"> на местности.</w:t>
      </w:r>
    </w:p>
    <w:p w14:paraId="363D7F32" w14:textId="3EE2F1F6" w:rsidR="00CC5B9F" w:rsidRPr="00AB49BE" w:rsidRDefault="00CC5B9F" w:rsidP="00CC5B9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49BE">
        <w:t xml:space="preserve">Юридические лица и консолидированные участники подают </w:t>
      </w:r>
      <w:r w:rsidR="00813CFC" w:rsidRPr="00AB49BE">
        <w:t>документы для участия в соответствии с п. 18 Положения.</w:t>
      </w:r>
      <w:r w:rsidRPr="00AB49BE">
        <w:t xml:space="preserve">  </w:t>
      </w:r>
    </w:p>
    <w:p w14:paraId="528F17BE" w14:textId="77777777" w:rsidR="008950A2" w:rsidRPr="00AB49BE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 w:cs="Times New Roman"/>
          <w:b/>
          <w:sz w:val="24"/>
          <w:szCs w:val="24"/>
        </w:rPr>
        <w:t>Условия</w:t>
      </w:r>
      <w:r w:rsidRPr="00AB49BE">
        <w:rPr>
          <w:rFonts w:ascii="Times New Roman" w:hAnsi="Times New Roman" w:cs="Times New Roman"/>
          <w:sz w:val="24"/>
          <w:szCs w:val="24"/>
        </w:rPr>
        <w:t>: Победитель аукциона</w:t>
      </w:r>
      <w:r w:rsidRPr="00AB49BE">
        <w:rPr>
          <w:rFonts w:ascii="Times New Roman" w:hAnsi="Times New Roman"/>
          <w:sz w:val="24"/>
          <w:szCs w:val="24"/>
        </w:rPr>
        <w:t xml:space="preserve"> </w:t>
      </w:r>
      <w:r w:rsidR="008950A2" w:rsidRPr="00AB49BE">
        <w:rPr>
          <w:rFonts w:ascii="Times New Roman" w:hAnsi="Times New Roman"/>
          <w:sz w:val="24"/>
          <w:szCs w:val="24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AB49BE">
        <w:rPr>
          <w:rFonts w:ascii="Times New Roman" w:hAnsi="Times New Roman"/>
          <w:sz w:val="24"/>
          <w:szCs w:val="24"/>
        </w:rPr>
        <w:t xml:space="preserve">обязан в течение 10 рабочих дней со дня утверждения протокола о результатах аукциона </w:t>
      </w:r>
      <w:r w:rsidR="008950A2" w:rsidRPr="00AB49BE">
        <w:rPr>
          <w:rFonts w:ascii="Times New Roman" w:hAnsi="Times New Roman"/>
          <w:sz w:val="24"/>
          <w:szCs w:val="24"/>
        </w:rPr>
        <w:t>или признания аукциона несостоявшимся:</w:t>
      </w:r>
    </w:p>
    <w:p w14:paraId="568EC2B1" w14:textId="77777777" w:rsidR="00E20381" w:rsidRPr="00AB49BE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/>
          <w:sz w:val="24"/>
          <w:szCs w:val="24"/>
        </w:rPr>
        <w:t xml:space="preserve">внести плату за </w:t>
      </w:r>
      <w:r w:rsidR="008950A2" w:rsidRPr="00AB49BE">
        <w:rPr>
          <w:rFonts w:ascii="Times New Roman" w:hAnsi="Times New Roman"/>
          <w:sz w:val="24"/>
          <w:szCs w:val="24"/>
        </w:rPr>
        <w:t>предмет аукциона</w:t>
      </w:r>
      <w:r w:rsidRPr="00AB49BE">
        <w:rPr>
          <w:rFonts w:ascii="Times New Roman" w:hAnsi="Times New Roman"/>
          <w:sz w:val="24"/>
          <w:szCs w:val="24"/>
        </w:rPr>
        <w:t xml:space="preserve"> и возместить затраты на ор</w:t>
      </w:r>
      <w:r w:rsidR="008950A2" w:rsidRPr="00AB49BE">
        <w:rPr>
          <w:rFonts w:ascii="Times New Roman" w:hAnsi="Times New Roman"/>
          <w:sz w:val="24"/>
          <w:szCs w:val="24"/>
        </w:rPr>
        <w:t>ганизацию и проведение аукциона</w:t>
      </w:r>
      <w:r w:rsidR="00E20381" w:rsidRPr="00AB49BE">
        <w:rPr>
          <w:rFonts w:ascii="Times New Roman" w:hAnsi="Times New Roman"/>
          <w:sz w:val="24"/>
          <w:szCs w:val="24"/>
        </w:rPr>
        <w:t>;</w:t>
      </w:r>
    </w:p>
    <w:p w14:paraId="3DCFE501" w14:textId="77777777" w:rsidR="00E20381" w:rsidRPr="00AB49BE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/>
          <w:sz w:val="24"/>
          <w:szCs w:val="24"/>
        </w:rPr>
        <w:t>подать заявление о пр</w:t>
      </w:r>
      <w:r w:rsidR="005F3AE4" w:rsidRPr="00AB49BE">
        <w:rPr>
          <w:rFonts w:ascii="Times New Roman" w:hAnsi="Times New Roman"/>
          <w:sz w:val="24"/>
          <w:szCs w:val="24"/>
        </w:rPr>
        <w:t>едоставлении земельного участка;</w:t>
      </w:r>
    </w:p>
    <w:p w14:paraId="6B9135FF" w14:textId="32A0CCE1" w:rsidR="005F3AE4" w:rsidRPr="00AB49BE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49BE">
        <w:rPr>
          <w:rFonts w:ascii="Times New Roman" w:hAnsi="Times New Roman"/>
          <w:sz w:val="24"/>
          <w:szCs w:val="24"/>
        </w:rPr>
        <w:t xml:space="preserve">после принятия соответствующего решения – обратиться в </w:t>
      </w:r>
      <w:r w:rsidR="000F5451" w:rsidRPr="00AB49BE">
        <w:rPr>
          <w:rFonts w:ascii="Times New Roman" w:hAnsi="Times New Roman"/>
          <w:sz w:val="24"/>
          <w:szCs w:val="24"/>
        </w:rPr>
        <w:t>Солигорское</w:t>
      </w:r>
      <w:r w:rsidRPr="00AB49BE">
        <w:rPr>
          <w:rFonts w:ascii="Times New Roman" w:hAnsi="Times New Roman"/>
          <w:sz w:val="24"/>
          <w:szCs w:val="24"/>
        </w:rPr>
        <w:t xml:space="preserve"> бюро</w:t>
      </w:r>
      <w:r w:rsidR="000F5451" w:rsidRPr="00AB49BE">
        <w:rPr>
          <w:rFonts w:ascii="Times New Roman" w:hAnsi="Times New Roman"/>
          <w:sz w:val="24"/>
          <w:szCs w:val="24"/>
        </w:rPr>
        <w:t xml:space="preserve"> Слуцкого филиала</w:t>
      </w:r>
      <w:r w:rsidRPr="00AB49BE">
        <w:rPr>
          <w:rFonts w:ascii="Times New Roman" w:hAnsi="Times New Roman"/>
          <w:sz w:val="24"/>
          <w:szCs w:val="24"/>
        </w:rPr>
        <w:t xml:space="preserve"> </w:t>
      </w:r>
      <w:r w:rsidR="002B4098" w:rsidRPr="00AB49BE">
        <w:rPr>
          <w:rFonts w:ascii="Times New Roman" w:hAnsi="Times New Roman"/>
          <w:sz w:val="24"/>
          <w:szCs w:val="24"/>
        </w:rPr>
        <w:t xml:space="preserve">          </w:t>
      </w:r>
      <w:r w:rsidRPr="00AB49BE">
        <w:rPr>
          <w:rFonts w:ascii="Times New Roman" w:hAnsi="Times New Roman"/>
          <w:sz w:val="24"/>
          <w:szCs w:val="24"/>
        </w:rPr>
        <w:t xml:space="preserve">РУП «Минское областное агентство по государственной регистрации и земельному кадастру» за государственной </w:t>
      </w:r>
      <w:r w:rsidR="000F5451" w:rsidRPr="00AB49BE">
        <w:rPr>
          <w:rFonts w:ascii="Times New Roman" w:hAnsi="Times New Roman"/>
          <w:sz w:val="24"/>
          <w:szCs w:val="24"/>
        </w:rPr>
        <w:t xml:space="preserve">регистрацией </w:t>
      </w:r>
      <w:r w:rsidRPr="00AB49BE">
        <w:rPr>
          <w:rFonts w:ascii="Times New Roman" w:hAnsi="Times New Roman"/>
          <w:sz w:val="24"/>
          <w:szCs w:val="24"/>
        </w:rPr>
        <w:t>з</w:t>
      </w:r>
      <w:r w:rsidR="005F3AE4" w:rsidRPr="00AB49BE">
        <w:rPr>
          <w:rFonts w:ascii="Times New Roman" w:hAnsi="Times New Roman"/>
          <w:sz w:val="24"/>
          <w:szCs w:val="24"/>
        </w:rPr>
        <w:t>емельного участка и жилого дома.</w:t>
      </w:r>
    </w:p>
    <w:p w14:paraId="3CD16149" w14:textId="4B3ED5B2" w:rsidR="007958F6" w:rsidRPr="00AB49BE" w:rsidRDefault="002B4098" w:rsidP="00E2038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B49BE">
        <w:rPr>
          <w:rFonts w:ascii="Times New Roman" w:hAnsi="Times New Roman"/>
          <w:b/>
          <w:sz w:val="24"/>
          <w:szCs w:val="24"/>
        </w:rPr>
        <w:t xml:space="preserve">Информация о проводимом аукционе опубликована на </w:t>
      </w:r>
      <w:proofErr w:type="gramStart"/>
      <w:r w:rsidRPr="00AB49BE">
        <w:rPr>
          <w:rFonts w:ascii="Times New Roman" w:hAnsi="Times New Roman"/>
          <w:b/>
          <w:sz w:val="24"/>
          <w:szCs w:val="24"/>
        </w:rPr>
        <w:t>сайтах</w:t>
      </w:r>
      <w:r w:rsidR="007958F6" w:rsidRPr="00AB49BE">
        <w:rPr>
          <w:rFonts w:ascii="Times New Roman" w:hAnsi="Times New Roman"/>
          <w:b/>
          <w:sz w:val="24"/>
          <w:szCs w:val="24"/>
        </w:rPr>
        <w:t xml:space="preserve">  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au</w:t>
      </w:r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nca</w:t>
      </w:r>
      <w:proofErr w:type="spellEnd"/>
      <w:proofErr w:type="gram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minsk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-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region</w:t>
      </w:r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minsk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soligorsk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B49BE">
        <w:rPr>
          <w:rFonts w:ascii="Times New Roman" w:hAnsi="Times New Roman"/>
          <w:b/>
          <w:sz w:val="24"/>
          <w:szCs w:val="24"/>
          <w:lang w:val="en-US"/>
        </w:rPr>
        <w:t>gov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.</w:t>
      </w:r>
      <w:r w:rsidRPr="00AB49BE">
        <w:rPr>
          <w:rFonts w:ascii="Times New Roman" w:hAnsi="Times New Roman"/>
          <w:b/>
          <w:sz w:val="24"/>
          <w:szCs w:val="24"/>
          <w:lang w:val="en-US"/>
        </w:rPr>
        <w:t>by</w:t>
      </w:r>
      <w:r w:rsidRPr="00AB49BE">
        <w:rPr>
          <w:rFonts w:ascii="Times New Roman" w:hAnsi="Times New Roman"/>
          <w:b/>
          <w:sz w:val="24"/>
          <w:szCs w:val="24"/>
        </w:rPr>
        <w:t>, в газете «</w:t>
      </w:r>
      <w:proofErr w:type="spellStart"/>
      <w:r w:rsidRPr="00AB49BE">
        <w:rPr>
          <w:rFonts w:ascii="Times New Roman" w:hAnsi="Times New Roman"/>
          <w:b/>
          <w:sz w:val="24"/>
          <w:szCs w:val="24"/>
        </w:rPr>
        <w:t>Шахцёр</w:t>
      </w:r>
      <w:proofErr w:type="spellEnd"/>
      <w:r w:rsidRPr="00AB49BE">
        <w:rPr>
          <w:rFonts w:ascii="Times New Roman" w:hAnsi="Times New Roman"/>
          <w:b/>
          <w:sz w:val="24"/>
          <w:szCs w:val="24"/>
        </w:rPr>
        <w:t>».</w:t>
      </w:r>
    </w:p>
    <w:sectPr w:rsidR="007958F6" w:rsidRPr="00AB49BE" w:rsidSect="00E203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9A"/>
    <w:rsid w:val="00014C36"/>
    <w:rsid w:val="00030B33"/>
    <w:rsid w:val="00031759"/>
    <w:rsid w:val="00040B60"/>
    <w:rsid w:val="00041C2E"/>
    <w:rsid w:val="00042238"/>
    <w:rsid w:val="00042713"/>
    <w:rsid w:val="00050CFB"/>
    <w:rsid w:val="00053B70"/>
    <w:rsid w:val="00097027"/>
    <w:rsid w:val="000B02FA"/>
    <w:rsid w:val="000B3698"/>
    <w:rsid w:val="000B39F4"/>
    <w:rsid w:val="000B5F92"/>
    <w:rsid w:val="000C3597"/>
    <w:rsid w:val="000D0D48"/>
    <w:rsid w:val="000E0CF6"/>
    <w:rsid w:val="000E31C4"/>
    <w:rsid w:val="000F5451"/>
    <w:rsid w:val="00143155"/>
    <w:rsid w:val="001451E5"/>
    <w:rsid w:val="00147DB7"/>
    <w:rsid w:val="0015233A"/>
    <w:rsid w:val="0016608C"/>
    <w:rsid w:val="00175146"/>
    <w:rsid w:val="00176281"/>
    <w:rsid w:val="00194AEE"/>
    <w:rsid w:val="001A6B47"/>
    <w:rsid w:val="001D26B3"/>
    <w:rsid w:val="001F6607"/>
    <w:rsid w:val="00262060"/>
    <w:rsid w:val="002630DF"/>
    <w:rsid w:val="00292251"/>
    <w:rsid w:val="002A7237"/>
    <w:rsid w:val="002B0E10"/>
    <w:rsid w:val="002B23A3"/>
    <w:rsid w:val="002B4098"/>
    <w:rsid w:val="002D532D"/>
    <w:rsid w:val="00310920"/>
    <w:rsid w:val="003128B8"/>
    <w:rsid w:val="003139E8"/>
    <w:rsid w:val="003449D2"/>
    <w:rsid w:val="00375EAD"/>
    <w:rsid w:val="0038204E"/>
    <w:rsid w:val="0038246C"/>
    <w:rsid w:val="003849C2"/>
    <w:rsid w:val="0039684A"/>
    <w:rsid w:val="003B3B8B"/>
    <w:rsid w:val="003E5D8A"/>
    <w:rsid w:val="003F1550"/>
    <w:rsid w:val="00421913"/>
    <w:rsid w:val="004611AA"/>
    <w:rsid w:val="00486DBC"/>
    <w:rsid w:val="004C6015"/>
    <w:rsid w:val="00536428"/>
    <w:rsid w:val="00537EEB"/>
    <w:rsid w:val="00580A50"/>
    <w:rsid w:val="00580DE3"/>
    <w:rsid w:val="00590441"/>
    <w:rsid w:val="005C4039"/>
    <w:rsid w:val="005E3382"/>
    <w:rsid w:val="005F3AE4"/>
    <w:rsid w:val="00600DDC"/>
    <w:rsid w:val="00623FB0"/>
    <w:rsid w:val="006739DC"/>
    <w:rsid w:val="0069002D"/>
    <w:rsid w:val="006A7FCB"/>
    <w:rsid w:val="006B111D"/>
    <w:rsid w:val="006D5587"/>
    <w:rsid w:val="007175CD"/>
    <w:rsid w:val="00772D72"/>
    <w:rsid w:val="007861DB"/>
    <w:rsid w:val="00794A68"/>
    <w:rsid w:val="007958F6"/>
    <w:rsid w:val="00796D95"/>
    <w:rsid w:val="007D34EF"/>
    <w:rsid w:val="00813CFC"/>
    <w:rsid w:val="008213E0"/>
    <w:rsid w:val="00831B21"/>
    <w:rsid w:val="0083714C"/>
    <w:rsid w:val="008474CA"/>
    <w:rsid w:val="00856624"/>
    <w:rsid w:val="0086369A"/>
    <w:rsid w:val="0088109C"/>
    <w:rsid w:val="00894A6B"/>
    <w:rsid w:val="008950A2"/>
    <w:rsid w:val="008F18C0"/>
    <w:rsid w:val="00944131"/>
    <w:rsid w:val="00977B36"/>
    <w:rsid w:val="009F725A"/>
    <w:rsid w:val="009F7FB0"/>
    <w:rsid w:val="00A44AC8"/>
    <w:rsid w:val="00A450E7"/>
    <w:rsid w:val="00AB005C"/>
    <w:rsid w:val="00AB3A6A"/>
    <w:rsid w:val="00AB49BE"/>
    <w:rsid w:val="00B02288"/>
    <w:rsid w:val="00B128A0"/>
    <w:rsid w:val="00BA37E9"/>
    <w:rsid w:val="00BE4F91"/>
    <w:rsid w:val="00C0100B"/>
    <w:rsid w:val="00C43864"/>
    <w:rsid w:val="00C452EE"/>
    <w:rsid w:val="00C47490"/>
    <w:rsid w:val="00C722B0"/>
    <w:rsid w:val="00C73119"/>
    <w:rsid w:val="00C84E65"/>
    <w:rsid w:val="00CA414D"/>
    <w:rsid w:val="00CA6FEF"/>
    <w:rsid w:val="00CC5B9F"/>
    <w:rsid w:val="00CD1AAE"/>
    <w:rsid w:val="00D40717"/>
    <w:rsid w:val="00DE2667"/>
    <w:rsid w:val="00E05268"/>
    <w:rsid w:val="00E20381"/>
    <w:rsid w:val="00E70A80"/>
    <w:rsid w:val="00F05E71"/>
    <w:rsid w:val="00F110CD"/>
    <w:rsid w:val="00FA35A0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18D"/>
  <w15:docId w15:val="{B998C645-4EA9-4B5B-AA06-DD31AD7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43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lgov@soligor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2025-12-10T08:43:00Z</cp:lastPrinted>
  <dcterms:created xsi:type="dcterms:W3CDTF">2023-11-22T14:56:00Z</dcterms:created>
  <dcterms:modified xsi:type="dcterms:W3CDTF">2026-03-19T07:28:00Z</dcterms:modified>
</cp:coreProperties>
</file>