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E7C" w:rsidRDefault="007D3E7C" w:rsidP="007D3E7C">
      <w:pPr>
        <w:tabs>
          <w:tab w:val="left" w:pos="7294"/>
        </w:tabs>
        <w:jc w:val="both"/>
      </w:pPr>
      <w:r>
        <w:tab/>
      </w:r>
    </w:p>
    <w:p w:rsidR="00A466C9" w:rsidRPr="00A466C9" w:rsidRDefault="00A466C9" w:rsidP="00A466C9">
      <w:pPr>
        <w:pStyle w:val="Style6"/>
        <w:widowControl/>
        <w:spacing w:before="87" w:line="240" w:lineRule="auto"/>
        <w:rPr>
          <w:rStyle w:val="FontStyle12"/>
          <w:sz w:val="28"/>
          <w:szCs w:val="28"/>
        </w:rPr>
      </w:pPr>
      <w:r w:rsidRPr="00A466C9">
        <w:rPr>
          <w:rStyle w:val="FontStyle12"/>
          <w:sz w:val="28"/>
          <w:szCs w:val="28"/>
        </w:rPr>
        <w:t xml:space="preserve">Кандидат </w:t>
      </w:r>
      <w:r w:rsidR="00F7559D">
        <w:rPr>
          <w:rStyle w:val="FontStyle12"/>
          <w:sz w:val="28"/>
          <w:szCs w:val="28"/>
        </w:rPr>
        <w:t xml:space="preserve">в независимые директора </w:t>
      </w:r>
      <w:r w:rsidRPr="00A466C9">
        <w:rPr>
          <w:rStyle w:val="FontStyle12"/>
          <w:sz w:val="28"/>
          <w:szCs w:val="28"/>
        </w:rPr>
        <w:t>должен соответствовать одновременно следующим требованиям:</w:t>
      </w:r>
    </w:p>
    <w:p w:rsidR="00A466C9" w:rsidRPr="00A466C9" w:rsidRDefault="00A466C9" w:rsidP="00A466C9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A466C9">
        <w:rPr>
          <w:sz w:val="28"/>
          <w:szCs w:val="28"/>
        </w:rPr>
        <w:t>наличие высшего образования (</w:t>
      </w:r>
      <w:r w:rsidR="008D7E02">
        <w:rPr>
          <w:sz w:val="28"/>
          <w:szCs w:val="28"/>
        </w:rPr>
        <w:t xml:space="preserve">преимущественно </w:t>
      </w:r>
      <w:r w:rsidRPr="00A466C9">
        <w:rPr>
          <w:sz w:val="28"/>
          <w:szCs w:val="28"/>
        </w:rPr>
        <w:t>юридическо</w:t>
      </w:r>
      <w:r w:rsidR="008D7E02">
        <w:rPr>
          <w:sz w:val="28"/>
          <w:szCs w:val="28"/>
        </w:rPr>
        <w:t>го или</w:t>
      </w:r>
      <w:bookmarkStart w:id="0" w:name="_GoBack"/>
      <w:bookmarkEnd w:id="0"/>
      <w:r w:rsidRPr="00A466C9">
        <w:rPr>
          <w:sz w:val="28"/>
          <w:szCs w:val="28"/>
        </w:rPr>
        <w:t xml:space="preserve"> экономическо</w:t>
      </w:r>
      <w:r w:rsidR="008D7E02">
        <w:rPr>
          <w:sz w:val="28"/>
          <w:szCs w:val="28"/>
        </w:rPr>
        <w:t>го</w:t>
      </w:r>
      <w:r w:rsidRPr="00A466C9">
        <w:rPr>
          <w:sz w:val="28"/>
          <w:szCs w:val="28"/>
        </w:rPr>
        <w:t>);</w:t>
      </w:r>
    </w:p>
    <w:p w:rsidR="00A466C9" w:rsidRPr="00A466C9" w:rsidRDefault="00A466C9" w:rsidP="00A466C9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A466C9">
        <w:rPr>
          <w:sz w:val="28"/>
          <w:szCs w:val="28"/>
        </w:rPr>
        <w:t xml:space="preserve">отсутствие судимости; </w:t>
      </w:r>
    </w:p>
    <w:p w:rsidR="00A466C9" w:rsidRPr="00A466C9" w:rsidRDefault="00A466C9" w:rsidP="00A466C9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A466C9">
        <w:rPr>
          <w:sz w:val="28"/>
          <w:szCs w:val="28"/>
        </w:rPr>
        <w:t>отсутствие фактов расторжения трудового договора (контракта) по инициативе нанимателя по основаниям, признаваемым дискредитирующими обстоятельствами увольнения в соответствии с законодательством;</w:t>
      </w:r>
    </w:p>
    <w:p w:rsidR="00A466C9" w:rsidRPr="00A466C9" w:rsidRDefault="00A466C9" w:rsidP="00A466C9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A466C9">
        <w:rPr>
          <w:sz w:val="28"/>
          <w:szCs w:val="28"/>
        </w:rPr>
        <w:t>отсутствие установленных вступившими в законную силу судебными постановлениями фактов осуществления виновных действий, повлекших банкротство юридического лица;</w:t>
      </w:r>
    </w:p>
    <w:p w:rsidR="00DA74E5" w:rsidRDefault="00DA74E5" w:rsidP="00A466C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5. </w:t>
      </w:r>
      <w:r w:rsidRPr="00DA74E5">
        <w:rPr>
          <w:sz w:val="28"/>
          <w:szCs w:val="28"/>
        </w:rPr>
        <w:t>наличие стажа работы, связанного с управлением коммерческой организацией</w:t>
      </w:r>
      <w:r w:rsidR="00013329">
        <w:rPr>
          <w:sz w:val="28"/>
          <w:szCs w:val="28"/>
        </w:rPr>
        <w:t>,</w:t>
      </w:r>
      <w:r w:rsidRPr="00DA74E5">
        <w:rPr>
          <w:sz w:val="28"/>
          <w:szCs w:val="28"/>
        </w:rPr>
        <w:t xml:space="preserve"> не менее пяти лет в должности руководителя (заместителя руководителя) коммерческой организации либо не менее десяти лет в государственных органах, государственных организациях на должностях, связанных с регулированием (координацией, контролем) деятельности коммерческих организаций, </w:t>
      </w:r>
      <w:r w:rsidR="00013329">
        <w:rPr>
          <w:sz w:val="28"/>
          <w:szCs w:val="28"/>
        </w:rPr>
        <w:t xml:space="preserve">либо </w:t>
      </w:r>
      <w:r w:rsidRPr="00DA74E5">
        <w:rPr>
          <w:sz w:val="28"/>
          <w:szCs w:val="28"/>
        </w:rPr>
        <w:t>опыта работы в совете директоров (наблюдательном совете) хозяйственного общества с положительными результатами хозяйственной деятельности данных обществ не менее трех</w:t>
      </w:r>
      <w:proofErr w:type="gramEnd"/>
      <w:r w:rsidRPr="00DA74E5">
        <w:rPr>
          <w:sz w:val="28"/>
          <w:szCs w:val="28"/>
        </w:rPr>
        <w:t xml:space="preserve"> лет;</w:t>
      </w:r>
    </w:p>
    <w:p w:rsidR="00A466C9" w:rsidRPr="00A466C9" w:rsidRDefault="00A466C9" w:rsidP="00A466C9">
      <w:pPr>
        <w:jc w:val="both"/>
        <w:rPr>
          <w:sz w:val="28"/>
          <w:szCs w:val="28"/>
        </w:rPr>
      </w:pPr>
      <w:r>
        <w:rPr>
          <w:rStyle w:val="FontStyle12"/>
          <w:sz w:val="28"/>
          <w:szCs w:val="28"/>
        </w:rPr>
        <w:t>6.</w:t>
      </w:r>
      <w:r w:rsidRPr="00A466C9">
        <w:rPr>
          <w:rStyle w:val="FontStyle12"/>
          <w:sz w:val="28"/>
          <w:szCs w:val="28"/>
        </w:rPr>
        <w:t>кандидат не должен являться:</w:t>
      </w:r>
    </w:p>
    <w:p w:rsidR="00A466C9" w:rsidRPr="00A466C9" w:rsidRDefault="00A466C9" w:rsidP="00A466C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Pr="00A466C9">
        <w:rPr>
          <w:sz w:val="28"/>
          <w:szCs w:val="28"/>
        </w:rPr>
        <w:t xml:space="preserve">государственным должностным лицом*, в том числе государственным служащим; </w:t>
      </w:r>
    </w:p>
    <w:p w:rsidR="00A466C9" w:rsidRPr="00A466C9" w:rsidRDefault="00A466C9" w:rsidP="00A466C9">
      <w:pPr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Pr="00A466C9">
        <w:rPr>
          <w:sz w:val="28"/>
          <w:szCs w:val="28"/>
        </w:rPr>
        <w:t>членом совета директоров (наблюдательного совета) более чем в 3 (трех) хозяйственных обществах одновременно.</w:t>
      </w:r>
    </w:p>
    <w:p w:rsidR="00A466C9" w:rsidRPr="00A466C9" w:rsidRDefault="00A466C9" w:rsidP="009051E6">
      <w:pPr>
        <w:jc w:val="both"/>
        <w:rPr>
          <w:sz w:val="28"/>
          <w:szCs w:val="28"/>
        </w:rPr>
      </w:pPr>
    </w:p>
    <w:p w:rsidR="00A466C9" w:rsidRPr="00A466C9" w:rsidRDefault="00A466C9" w:rsidP="007D3E7C">
      <w:pPr>
        <w:ind w:firstLine="0"/>
        <w:jc w:val="both"/>
        <w:rPr>
          <w:sz w:val="28"/>
          <w:szCs w:val="28"/>
        </w:rPr>
      </w:pPr>
    </w:p>
    <w:p w:rsidR="00A466C9" w:rsidRPr="00A466C9" w:rsidRDefault="00A466C9" w:rsidP="007D3E7C">
      <w:pPr>
        <w:ind w:firstLine="0"/>
        <w:jc w:val="both"/>
        <w:rPr>
          <w:sz w:val="28"/>
          <w:szCs w:val="28"/>
        </w:rPr>
      </w:pPr>
    </w:p>
    <w:p w:rsidR="00A466C9" w:rsidRDefault="00A466C9" w:rsidP="007D3E7C">
      <w:pPr>
        <w:ind w:firstLine="0"/>
        <w:jc w:val="both"/>
        <w:rPr>
          <w:sz w:val="28"/>
          <w:szCs w:val="28"/>
        </w:rPr>
      </w:pPr>
    </w:p>
    <w:p w:rsidR="00A466C9" w:rsidRDefault="00A466C9" w:rsidP="007D3E7C">
      <w:pPr>
        <w:ind w:firstLine="0"/>
        <w:jc w:val="both"/>
        <w:rPr>
          <w:sz w:val="28"/>
          <w:szCs w:val="28"/>
        </w:rPr>
      </w:pPr>
    </w:p>
    <w:p w:rsidR="00A466C9" w:rsidRDefault="00A466C9" w:rsidP="007D3E7C">
      <w:pPr>
        <w:ind w:firstLine="0"/>
        <w:jc w:val="both"/>
        <w:rPr>
          <w:sz w:val="28"/>
          <w:szCs w:val="28"/>
        </w:rPr>
      </w:pPr>
    </w:p>
    <w:p w:rsidR="00A466C9" w:rsidRDefault="00A466C9" w:rsidP="007D3E7C">
      <w:pPr>
        <w:ind w:firstLine="0"/>
        <w:jc w:val="both"/>
        <w:rPr>
          <w:sz w:val="28"/>
          <w:szCs w:val="28"/>
        </w:rPr>
      </w:pPr>
    </w:p>
    <w:p w:rsidR="00A466C9" w:rsidRDefault="00A466C9" w:rsidP="007D3E7C">
      <w:pPr>
        <w:ind w:firstLine="0"/>
        <w:jc w:val="both"/>
        <w:rPr>
          <w:sz w:val="28"/>
          <w:szCs w:val="28"/>
        </w:rPr>
      </w:pPr>
    </w:p>
    <w:p w:rsidR="00A466C9" w:rsidRDefault="00A466C9" w:rsidP="007D3E7C">
      <w:pPr>
        <w:ind w:firstLine="0"/>
        <w:jc w:val="both"/>
        <w:rPr>
          <w:sz w:val="28"/>
          <w:szCs w:val="28"/>
        </w:rPr>
      </w:pPr>
    </w:p>
    <w:p w:rsidR="00F7559D" w:rsidRDefault="00F7559D" w:rsidP="007D3E7C">
      <w:pPr>
        <w:ind w:firstLine="0"/>
        <w:jc w:val="both"/>
        <w:rPr>
          <w:sz w:val="28"/>
          <w:szCs w:val="28"/>
        </w:rPr>
      </w:pPr>
    </w:p>
    <w:p w:rsidR="00F7559D" w:rsidRDefault="00F7559D" w:rsidP="007D3E7C">
      <w:pPr>
        <w:ind w:firstLine="0"/>
        <w:jc w:val="both"/>
        <w:rPr>
          <w:sz w:val="28"/>
          <w:szCs w:val="28"/>
        </w:rPr>
      </w:pPr>
    </w:p>
    <w:p w:rsidR="00F7559D" w:rsidRDefault="00F7559D" w:rsidP="007D3E7C">
      <w:pPr>
        <w:ind w:firstLine="0"/>
        <w:jc w:val="both"/>
        <w:rPr>
          <w:sz w:val="28"/>
          <w:szCs w:val="28"/>
        </w:rPr>
      </w:pPr>
    </w:p>
    <w:p w:rsidR="00A466C9" w:rsidRPr="00A466C9" w:rsidRDefault="00A466C9" w:rsidP="007D3E7C">
      <w:pPr>
        <w:ind w:firstLine="0"/>
        <w:jc w:val="both"/>
        <w:rPr>
          <w:sz w:val="28"/>
          <w:szCs w:val="28"/>
        </w:rPr>
      </w:pPr>
    </w:p>
    <w:p w:rsidR="00A466C9" w:rsidRPr="00A466C9" w:rsidRDefault="00A466C9" w:rsidP="007D3E7C">
      <w:pPr>
        <w:ind w:firstLine="0"/>
        <w:jc w:val="both"/>
        <w:rPr>
          <w:sz w:val="28"/>
          <w:szCs w:val="28"/>
        </w:rPr>
      </w:pPr>
    </w:p>
    <w:p w:rsidR="004425F3" w:rsidRPr="00A466C9" w:rsidRDefault="007D3E7C" w:rsidP="007D3E7C">
      <w:pPr>
        <w:ind w:firstLine="0"/>
        <w:jc w:val="both"/>
        <w:rPr>
          <w:sz w:val="28"/>
          <w:szCs w:val="28"/>
        </w:rPr>
      </w:pPr>
      <w:r w:rsidRPr="00A466C9">
        <w:rPr>
          <w:sz w:val="28"/>
          <w:szCs w:val="28"/>
        </w:rPr>
        <w:t>_________________</w:t>
      </w:r>
    </w:p>
    <w:p w:rsidR="008C46D4" w:rsidRPr="00A466C9" w:rsidRDefault="004425F3" w:rsidP="004425F3">
      <w:pPr>
        <w:jc w:val="both"/>
        <w:rPr>
          <w:sz w:val="28"/>
          <w:szCs w:val="28"/>
        </w:rPr>
      </w:pPr>
      <w:r w:rsidRPr="00A466C9">
        <w:rPr>
          <w:sz w:val="28"/>
          <w:szCs w:val="28"/>
        </w:rPr>
        <w:t>*Государственными должностными лицами являются лица, указанные в абзаце третьем статьи 1 Закона</w:t>
      </w:r>
      <w:r w:rsidRPr="00A466C9">
        <w:rPr>
          <w:rFonts w:cs="Times New Roman"/>
          <w:sz w:val="28"/>
          <w:szCs w:val="28"/>
        </w:rPr>
        <w:t xml:space="preserve"> Республики Беларусь от 15 июля 2015 г. </w:t>
      </w:r>
      <w:r w:rsidR="00E23A04" w:rsidRPr="00A466C9">
        <w:rPr>
          <w:rFonts w:cs="Times New Roman"/>
          <w:sz w:val="28"/>
          <w:szCs w:val="28"/>
        </w:rPr>
        <w:t>№ 305-З ”О борьбе с коррупцией“</w:t>
      </w:r>
      <w:r w:rsidRPr="00A466C9">
        <w:rPr>
          <w:rFonts w:cs="Times New Roman"/>
          <w:sz w:val="28"/>
          <w:szCs w:val="28"/>
        </w:rPr>
        <w:t>.</w:t>
      </w:r>
    </w:p>
    <w:sectPr w:rsidR="008C46D4" w:rsidRPr="00A466C9" w:rsidSect="00FA22F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B64" w:rsidRDefault="005A1B64" w:rsidP="00E842A8">
      <w:r>
        <w:separator/>
      </w:r>
    </w:p>
  </w:endnote>
  <w:endnote w:type="continuationSeparator" w:id="0">
    <w:p w:rsidR="005A1B64" w:rsidRDefault="005A1B64" w:rsidP="00E84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B64" w:rsidRDefault="005A1B64" w:rsidP="00E842A8">
      <w:r>
        <w:separator/>
      </w:r>
    </w:p>
  </w:footnote>
  <w:footnote w:type="continuationSeparator" w:id="0">
    <w:p w:rsidR="005A1B64" w:rsidRDefault="005A1B64" w:rsidP="00E84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861FA"/>
    <w:multiLevelType w:val="hybridMultilevel"/>
    <w:tmpl w:val="E1E4733A"/>
    <w:lvl w:ilvl="0" w:tplc="F5D81876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1E6"/>
    <w:rsid w:val="00013329"/>
    <w:rsid w:val="000239B3"/>
    <w:rsid w:val="0003221A"/>
    <w:rsid w:val="000C5177"/>
    <w:rsid w:val="00191C95"/>
    <w:rsid w:val="001C38F8"/>
    <w:rsid w:val="001F2E28"/>
    <w:rsid w:val="004425F3"/>
    <w:rsid w:val="004C043D"/>
    <w:rsid w:val="005A1B64"/>
    <w:rsid w:val="00603744"/>
    <w:rsid w:val="007D3E7C"/>
    <w:rsid w:val="007E726D"/>
    <w:rsid w:val="008C46D4"/>
    <w:rsid w:val="008D7E02"/>
    <w:rsid w:val="009051E6"/>
    <w:rsid w:val="00970AC4"/>
    <w:rsid w:val="00A466C9"/>
    <w:rsid w:val="00A642F0"/>
    <w:rsid w:val="00B358C4"/>
    <w:rsid w:val="00B56C7A"/>
    <w:rsid w:val="00B82DDB"/>
    <w:rsid w:val="00C00BA8"/>
    <w:rsid w:val="00DA74E5"/>
    <w:rsid w:val="00E23A04"/>
    <w:rsid w:val="00E842A8"/>
    <w:rsid w:val="00E94038"/>
    <w:rsid w:val="00EE147C"/>
    <w:rsid w:val="00F31391"/>
    <w:rsid w:val="00F55B4A"/>
    <w:rsid w:val="00F7559D"/>
    <w:rsid w:val="00FA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5F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842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842A8"/>
  </w:style>
  <w:style w:type="paragraph" w:styleId="a6">
    <w:name w:val="footer"/>
    <w:basedOn w:val="a"/>
    <w:link w:val="a7"/>
    <w:uiPriority w:val="99"/>
    <w:unhideWhenUsed/>
    <w:rsid w:val="00E842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842A8"/>
  </w:style>
  <w:style w:type="character" w:customStyle="1" w:styleId="FontStyle12">
    <w:name w:val="Font Style12"/>
    <w:uiPriority w:val="99"/>
    <w:rsid w:val="00A466C9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A466C9"/>
    <w:pPr>
      <w:widowControl w:val="0"/>
      <w:autoSpaceDE w:val="0"/>
      <w:autoSpaceDN w:val="0"/>
      <w:adjustRightInd w:val="0"/>
      <w:spacing w:line="341" w:lineRule="exact"/>
      <w:ind w:firstLine="696"/>
      <w:jc w:val="both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5F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842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842A8"/>
  </w:style>
  <w:style w:type="paragraph" w:styleId="a6">
    <w:name w:val="footer"/>
    <w:basedOn w:val="a"/>
    <w:link w:val="a7"/>
    <w:uiPriority w:val="99"/>
    <w:unhideWhenUsed/>
    <w:rsid w:val="00E842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842A8"/>
  </w:style>
  <w:style w:type="character" w:customStyle="1" w:styleId="FontStyle12">
    <w:name w:val="Font Style12"/>
    <w:uiPriority w:val="99"/>
    <w:rsid w:val="00A466C9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A466C9"/>
    <w:pPr>
      <w:widowControl w:val="0"/>
      <w:autoSpaceDE w:val="0"/>
      <w:autoSpaceDN w:val="0"/>
      <w:adjustRightInd w:val="0"/>
      <w:spacing w:line="341" w:lineRule="exact"/>
      <w:ind w:firstLine="696"/>
      <w:jc w:val="both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Смирнов</dc:creator>
  <cp:lastModifiedBy>Петренко Светлана Геннадьевна</cp:lastModifiedBy>
  <cp:revision>2</cp:revision>
  <cp:lastPrinted>2019-12-27T07:30:00Z</cp:lastPrinted>
  <dcterms:created xsi:type="dcterms:W3CDTF">2020-01-17T07:07:00Z</dcterms:created>
  <dcterms:modified xsi:type="dcterms:W3CDTF">2020-01-17T07:07:00Z</dcterms:modified>
</cp:coreProperties>
</file>