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4563" w14:textId="72B0492C" w:rsidR="0000142D" w:rsidRDefault="0000142D" w:rsidP="0077032A">
      <w:pPr>
        <w:pStyle w:val="newncpi"/>
        <w:rPr>
          <w:sz w:val="20"/>
          <w:szCs w:val="20"/>
        </w:rPr>
      </w:pPr>
    </w:p>
    <w:tbl>
      <w:tblPr>
        <w:tblW w:w="5192" w:type="pct"/>
        <w:tblInd w:w="-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7"/>
        <w:gridCol w:w="8455"/>
      </w:tblGrid>
      <w:tr w:rsidR="00BA0D2A" w:rsidRPr="00BA0D2A" w14:paraId="7F185A87" w14:textId="77777777" w:rsidTr="00FE1C1E">
        <w:tc>
          <w:tcPr>
            <w:tcW w:w="22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B580" w14:textId="77777777" w:rsidR="00BA0D2A" w:rsidRPr="00BA0D2A" w:rsidRDefault="00BA0D2A" w:rsidP="00963F7A">
            <w:pPr>
              <w:rPr>
                <w:sz w:val="22"/>
                <w:szCs w:val="22"/>
              </w:rPr>
            </w:pPr>
            <w:r w:rsidRPr="00BA0D2A">
              <w:rPr>
                <w:sz w:val="22"/>
                <w:szCs w:val="22"/>
              </w:rPr>
              <w:t> </w:t>
            </w:r>
          </w:p>
        </w:tc>
        <w:tc>
          <w:tcPr>
            <w:tcW w:w="2553" w:type="pct"/>
            <w:tcMar>
              <w:top w:w="0" w:type="dxa"/>
              <w:bottom w:w="0" w:type="dxa"/>
            </w:tcMar>
          </w:tcPr>
          <w:p w14:paraId="36F1D46E" w14:textId="77777777" w:rsidR="00A5547F" w:rsidRDefault="00A5547F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A5547F">
              <w:rPr>
                <w:sz w:val="30"/>
                <w:szCs w:val="30"/>
              </w:rPr>
              <w:t>УТВЕРЖДЕНО</w:t>
            </w:r>
          </w:p>
          <w:p w14:paraId="766F4D22" w14:textId="77777777" w:rsidR="00724454" w:rsidRDefault="00A5547F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4600CB">
              <w:rPr>
                <w:sz w:val="30"/>
                <w:szCs w:val="30"/>
              </w:rPr>
              <w:t>остановлени</w:t>
            </w:r>
            <w:r>
              <w:rPr>
                <w:sz w:val="30"/>
                <w:szCs w:val="30"/>
              </w:rPr>
              <w:t>е</w:t>
            </w:r>
          </w:p>
          <w:p w14:paraId="26EF1501" w14:textId="77777777" w:rsidR="00BA0D2A" w:rsidRPr="00BA0D2A" w:rsidRDefault="00BA0D2A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Государственного</w:t>
            </w:r>
          </w:p>
          <w:p w14:paraId="3D058062" w14:textId="77777777" w:rsidR="00BA0D2A" w:rsidRPr="00BA0D2A" w:rsidRDefault="00BA0D2A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комитета по имуществу</w:t>
            </w:r>
          </w:p>
          <w:p w14:paraId="171B1236" w14:textId="77777777" w:rsidR="00BA0D2A" w:rsidRPr="00BA0D2A" w:rsidRDefault="00BA0D2A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Республики Беларусь</w:t>
            </w:r>
          </w:p>
          <w:p w14:paraId="04965698" w14:textId="7CAB9D39" w:rsidR="00BA0D2A" w:rsidRPr="006417C5" w:rsidRDefault="001C1881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6417C5">
              <w:rPr>
                <w:sz w:val="30"/>
                <w:szCs w:val="30"/>
              </w:rPr>
              <w:t>1</w:t>
            </w:r>
            <w:r w:rsidR="00297F46">
              <w:rPr>
                <w:sz w:val="30"/>
                <w:szCs w:val="30"/>
              </w:rPr>
              <w:t>1</w:t>
            </w:r>
            <w:r w:rsidR="00BA0D2A" w:rsidRPr="006417C5">
              <w:rPr>
                <w:sz w:val="30"/>
                <w:szCs w:val="30"/>
              </w:rPr>
              <w:t>.1</w:t>
            </w:r>
            <w:r w:rsidR="006018ED" w:rsidRPr="006417C5">
              <w:rPr>
                <w:sz w:val="30"/>
                <w:szCs w:val="30"/>
              </w:rPr>
              <w:t>1</w:t>
            </w:r>
            <w:r w:rsidR="00241FB6" w:rsidRPr="006417C5">
              <w:rPr>
                <w:sz w:val="30"/>
                <w:szCs w:val="30"/>
              </w:rPr>
              <w:t>.202</w:t>
            </w:r>
            <w:r w:rsidR="00297F46">
              <w:rPr>
                <w:sz w:val="30"/>
                <w:szCs w:val="30"/>
              </w:rPr>
              <w:t>4</w:t>
            </w:r>
            <w:r w:rsidR="00BA0D2A" w:rsidRPr="006417C5">
              <w:rPr>
                <w:sz w:val="30"/>
                <w:szCs w:val="30"/>
              </w:rPr>
              <w:t xml:space="preserve"> №</w:t>
            </w:r>
            <w:r w:rsidR="00241FB6" w:rsidRPr="006417C5">
              <w:rPr>
                <w:sz w:val="30"/>
                <w:szCs w:val="30"/>
              </w:rPr>
              <w:t> </w:t>
            </w:r>
            <w:r w:rsidRPr="006417C5">
              <w:rPr>
                <w:sz w:val="30"/>
                <w:szCs w:val="30"/>
              </w:rPr>
              <w:t>3</w:t>
            </w:r>
            <w:r w:rsidR="00297F46">
              <w:rPr>
                <w:sz w:val="30"/>
                <w:szCs w:val="30"/>
              </w:rPr>
              <w:t>1</w:t>
            </w:r>
          </w:p>
          <w:p w14:paraId="1684C8CF" w14:textId="77777777" w:rsidR="00BA0D2A" w:rsidRPr="00BA0D2A" w:rsidRDefault="00BA0D2A" w:rsidP="00963F7A">
            <w:pPr>
              <w:ind w:left="7162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Форма</w:t>
            </w:r>
          </w:p>
        </w:tc>
      </w:tr>
      <w:tr w:rsidR="008B72F7" w:rsidRPr="00BA0D2A" w14:paraId="1953965B" w14:textId="77777777" w:rsidTr="00FE1C1E">
        <w:trPr>
          <w:trHeight w:val="249"/>
        </w:trPr>
        <w:tc>
          <w:tcPr>
            <w:tcW w:w="22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5E91F" w14:textId="77777777" w:rsidR="008B72F7" w:rsidRPr="00BA0D2A" w:rsidRDefault="008B72F7" w:rsidP="00963F7A">
            <w:pPr>
              <w:rPr>
                <w:sz w:val="22"/>
                <w:szCs w:val="22"/>
              </w:rPr>
            </w:pPr>
          </w:p>
        </w:tc>
        <w:tc>
          <w:tcPr>
            <w:tcW w:w="2553" w:type="pct"/>
            <w:tcMar>
              <w:top w:w="0" w:type="dxa"/>
              <w:bottom w:w="0" w:type="dxa"/>
            </w:tcMar>
          </w:tcPr>
          <w:p w14:paraId="4EDD42AC" w14:textId="77777777" w:rsidR="008B72F7" w:rsidRPr="00A5547F" w:rsidRDefault="008B72F7" w:rsidP="00963F7A">
            <w:pPr>
              <w:spacing w:line="280" w:lineRule="exact"/>
              <w:ind w:left="3092"/>
              <w:rPr>
                <w:sz w:val="30"/>
                <w:szCs w:val="30"/>
              </w:rPr>
            </w:pPr>
          </w:p>
        </w:tc>
      </w:tr>
      <w:tr w:rsidR="00FE1C1E" w:rsidRPr="00FE1C1E" w14:paraId="76A48769" w14:textId="77777777" w:rsidTr="00E90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3C97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b/>
                <w:bCs/>
                <w:sz w:val="20"/>
                <w:szCs w:val="20"/>
              </w:rPr>
              <w:t>ВЕДОМСТВЕННАЯ ОТЧЕТНОСТЬ</w:t>
            </w:r>
          </w:p>
        </w:tc>
      </w:tr>
    </w:tbl>
    <w:p w14:paraId="20EBB54B" w14:textId="77777777" w:rsidR="00FE1C1E" w:rsidRPr="00FE1C1E" w:rsidRDefault="00FE1C1E" w:rsidP="00FE1C1E">
      <w:pPr>
        <w:ind w:firstLine="567"/>
        <w:jc w:val="both"/>
        <w:rPr>
          <w:sz w:val="10"/>
          <w:szCs w:val="10"/>
        </w:rPr>
      </w:pPr>
    </w:p>
    <w:tbl>
      <w:tblPr>
        <w:tblW w:w="4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27"/>
      </w:tblGrid>
      <w:tr w:rsidR="00FE1C1E" w:rsidRPr="00FE1C1E" w14:paraId="16D4BDD7" w14:textId="77777777" w:rsidTr="00103AB9">
        <w:trPr>
          <w:trHeight w:val="240"/>
          <w:jc w:val="center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6B253" w14:textId="7464EA6D" w:rsidR="00FE1C1E" w:rsidRPr="00FE1C1E" w:rsidRDefault="00FE1C1E" w:rsidP="00FE1C1E">
            <w:pPr>
              <w:spacing w:before="120" w:line="220" w:lineRule="exact"/>
              <w:jc w:val="center"/>
              <w:rPr>
                <w:bCs/>
              </w:rPr>
            </w:pPr>
            <w:r w:rsidRPr="00FE1C1E">
              <w:rPr>
                <w:bCs/>
              </w:rPr>
              <w:t xml:space="preserve">ОТЧЕТ </w:t>
            </w:r>
            <w:r w:rsidRPr="00FE1C1E">
              <w:rPr>
                <w:bCs/>
              </w:rPr>
              <w:br/>
              <w:t>о выполнении условий продажи</w:t>
            </w:r>
            <w:r w:rsidR="0009594A">
              <w:rPr>
                <w:bCs/>
              </w:rPr>
              <w:t xml:space="preserve"> </w:t>
            </w:r>
            <w:r w:rsidRPr="00FE1C1E">
              <w:rPr>
                <w:bCs/>
              </w:rPr>
              <w:t>зданий, сооружений, изолированных помещений, находящихся в государственной</w:t>
            </w:r>
            <w:r w:rsidR="006B16B1">
              <w:rPr>
                <w:bCs/>
              </w:rPr>
              <w:br/>
            </w:r>
            <w:r w:rsidRPr="00FE1C1E">
              <w:rPr>
                <w:bCs/>
              </w:rPr>
              <w:t>собственности,</w:t>
            </w:r>
          </w:p>
          <w:p w14:paraId="6943D6D8" w14:textId="77777777" w:rsidR="00FE1C1E" w:rsidRPr="00FE1C1E" w:rsidRDefault="00FE1C1E" w:rsidP="00FE1C1E">
            <w:pPr>
              <w:spacing w:line="220" w:lineRule="exact"/>
              <w:jc w:val="center"/>
              <w:rPr>
                <w:bCs/>
              </w:rPr>
            </w:pPr>
            <w:r w:rsidRPr="00FE1C1E">
              <w:rPr>
                <w:bCs/>
              </w:rPr>
              <w:t>за январь –___________ 20__ года</w:t>
            </w:r>
          </w:p>
          <w:p w14:paraId="6A95FB40" w14:textId="77777777" w:rsidR="00FE1C1E" w:rsidRPr="00FE1C1E" w:rsidRDefault="00FE1C1E" w:rsidP="00FE1C1E">
            <w:pPr>
              <w:spacing w:line="200" w:lineRule="exact"/>
              <w:jc w:val="center"/>
              <w:rPr>
                <w:bCs/>
              </w:rPr>
            </w:pPr>
            <w:r w:rsidRPr="00FE1C1E">
              <w:rPr>
                <w:bCs/>
              </w:rPr>
              <w:t>(месяц)</w:t>
            </w:r>
          </w:p>
        </w:tc>
      </w:tr>
    </w:tbl>
    <w:p w14:paraId="7A8390AF" w14:textId="77777777" w:rsidR="00FE1C1E" w:rsidRPr="00FE1C1E" w:rsidRDefault="00FE1C1E" w:rsidP="00FE1C1E">
      <w:pPr>
        <w:ind w:firstLine="567"/>
        <w:jc w:val="both"/>
        <w:rPr>
          <w:sz w:val="12"/>
          <w:szCs w:val="12"/>
        </w:rPr>
      </w:pPr>
      <w:r w:rsidRPr="00FE1C1E">
        <w:rPr>
          <w:sz w:val="12"/>
          <w:szCs w:val="12"/>
        </w:rPr>
        <w:t> 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FE1C1E" w:rsidRPr="00FE1C1E" w14:paraId="09B3B4B3" w14:textId="77777777" w:rsidTr="00103AB9">
        <w:tc>
          <w:tcPr>
            <w:tcW w:w="4820" w:type="dxa"/>
          </w:tcPr>
          <w:p w14:paraId="24527087" w14:textId="77777777" w:rsidR="00FE1C1E" w:rsidRPr="00FE1C1E" w:rsidRDefault="00FE1C1E" w:rsidP="00FE1C1E">
            <w:pPr>
              <w:ind w:left="-55" w:right="34" w:firstLine="55"/>
              <w:jc w:val="both"/>
              <w:rPr>
                <w:sz w:val="12"/>
                <w:szCs w:val="12"/>
              </w:rPr>
            </w:pPr>
            <w:r w:rsidRPr="00FE1C1E">
              <w:rPr>
                <w:bCs/>
                <w:sz w:val="20"/>
                <w:szCs w:val="20"/>
              </w:rPr>
              <w:t xml:space="preserve">ПРЕДОСТАВЛЯЕТСЯ В ЭЛЕКТРОННОМ ВИДЕ </w:t>
            </w:r>
          </w:p>
        </w:tc>
      </w:tr>
    </w:tbl>
    <w:p w14:paraId="4E27FFB5" w14:textId="77777777" w:rsidR="00FE1C1E" w:rsidRPr="00FE1C1E" w:rsidRDefault="00FE1C1E" w:rsidP="00FE1C1E">
      <w:pPr>
        <w:ind w:firstLine="567"/>
        <w:jc w:val="both"/>
        <w:rPr>
          <w:sz w:val="12"/>
          <w:szCs w:val="12"/>
        </w:rPr>
      </w:pPr>
    </w:p>
    <w:tbl>
      <w:tblPr>
        <w:tblW w:w="4965" w:type="pct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8"/>
        <w:gridCol w:w="3789"/>
        <w:gridCol w:w="2885"/>
        <w:gridCol w:w="50"/>
        <w:gridCol w:w="1725"/>
        <w:gridCol w:w="310"/>
      </w:tblGrid>
      <w:tr w:rsidR="00FE1C1E" w:rsidRPr="00FE1C1E" w14:paraId="786B4218" w14:textId="77777777" w:rsidTr="0077032A">
        <w:trPr>
          <w:trHeight w:val="240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3EF" w14:textId="77777777" w:rsidR="00FE1C1E" w:rsidRPr="00FE1C1E" w:rsidRDefault="00FE1C1E" w:rsidP="00FE1C1E">
            <w:pPr>
              <w:jc w:val="center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Кто предоставляет отчетность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838" w14:textId="77777777" w:rsidR="00FE1C1E" w:rsidRPr="00FE1C1E" w:rsidRDefault="00FE1C1E" w:rsidP="00FE1C1E">
            <w:pPr>
              <w:spacing w:before="120"/>
              <w:jc w:val="center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Кому предоставляют отчетность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D94182" w14:textId="77777777" w:rsidR="00FE1C1E" w:rsidRPr="00FE1C1E" w:rsidRDefault="00FE1C1E" w:rsidP="00FE1C1E">
            <w:pPr>
              <w:jc w:val="center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Срок предоставления</w:t>
            </w:r>
          </w:p>
        </w:tc>
        <w:tc>
          <w:tcPr>
            <w:tcW w:w="17" w:type="pct"/>
            <w:tcBorders>
              <w:left w:val="single" w:sz="4" w:space="0" w:color="auto"/>
              <w:right w:val="single" w:sz="4" w:space="0" w:color="auto"/>
            </w:tcBorders>
          </w:tcPr>
          <w:p w14:paraId="7AB2BE70" w14:textId="77777777" w:rsidR="00FE1C1E" w:rsidRPr="00FE1C1E" w:rsidRDefault="00FE1C1E" w:rsidP="00FE1C1E">
            <w:pPr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0F4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 xml:space="preserve">Периодичность </w:t>
            </w:r>
          </w:p>
          <w:p w14:paraId="6D372AA1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предоставления:</w:t>
            </w:r>
          </w:p>
        </w:tc>
      </w:tr>
      <w:tr w:rsidR="00FE1C1E" w:rsidRPr="00FE1C1E" w14:paraId="59FD9453" w14:textId="77777777" w:rsidTr="0077032A">
        <w:trPr>
          <w:trHeight w:val="217"/>
        </w:trPr>
        <w:tc>
          <w:tcPr>
            <w:tcW w:w="20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D739" w14:textId="77777777" w:rsidR="00FE1C1E" w:rsidRPr="00FE1C1E" w:rsidRDefault="00FE1C1E" w:rsidP="00FE1C1E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12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91708F" w14:textId="77777777" w:rsidR="00FE1C1E" w:rsidRPr="00FE1C1E" w:rsidRDefault="00FE1C1E" w:rsidP="00FE1C1E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80966" w14:textId="77777777" w:rsidR="00FE1C1E" w:rsidRPr="00FE1C1E" w:rsidRDefault="00FE1C1E" w:rsidP="00FE1C1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D53AA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70C9" w14:textId="77777777" w:rsidR="00FE1C1E" w:rsidRPr="00FE1C1E" w:rsidRDefault="00FE1C1E" w:rsidP="00FE1C1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 xml:space="preserve">полугодовая </w:t>
            </w:r>
          </w:p>
          <w:p w14:paraId="06468233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</w:tr>
      <w:tr w:rsidR="00FE1C1E" w:rsidRPr="00FE1C1E" w14:paraId="0BFA0B38" w14:textId="77777777" w:rsidTr="0077032A">
        <w:trPr>
          <w:trHeight w:val="70"/>
        </w:trPr>
        <w:tc>
          <w:tcPr>
            <w:tcW w:w="20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1E06" w14:textId="77777777" w:rsidR="00FE1C1E" w:rsidRPr="00FE1C1E" w:rsidRDefault="00FE1C1E" w:rsidP="00FE1C1E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CBF46" w14:textId="77777777" w:rsidR="00FE1C1E" w:rsidRPr="00FE1C1E" w:rsidRDefault="00FE1C1E" w:rsidP="00FE1C1E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293E7" w14:textId="77777777" w:rsidR="00FE1C1E" w:rsidRPr="00FE1C1E" w:rsidRDefault="00FE1C1E" w:rsidP="00FE1C1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0FCF4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</w:tcBorders>
            <w:vAlign w:val="center"/>
          </w:tcPr>
          <w:p w14:paraId="26650192" w14:textId="77777777" w:rsidR="00FE1C1E" w:rsidRPr="00FE1C1E" w:rsidRDefault="00FE1C1E" w:rsidP="00FE1C1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E1C1E" w:rsidRPr="00FE1C1E" w14:paraId="2FCFE9AE" w14:textId="77777777" w:rsidTr="0077032A">
        <w:trPr>
          <w:trHeight w:val="240"/>
        </w:trPr>
        <w:tc>
          <w:tcPr>
            <w:tcW w:w="2034" w:type="pct"/>
            <w:tcBorders>
              <w:left w:val="single" w:sz="4" w:space="0" w:color="auto"/>
              <w:right w:val="single" w:sz="4" w:space="0" w:color="auto"/>
            </w:tcBorders>
          </w:tcPr>
          <w:p w14:paraId="128D1A45" w14:textId="77777777" w:rsidR="00FE1C1E" w:rsidRPr="00FE1C1E" w:rsidRDefault="00FE1C1E" w:rsidP="00FE1C1E">
            <w:pPr>
              <w:autoSpaceDE w:val="0"/>
              <w:autoSpaceDN w:val="0"/>
              <w:adjustRightInd w:val="0"/>
              <w:ind w:left="148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структурные подразделения местных исполнительных и распорядительных органов, республиканские юридические лица, являющиеся продавцами имущества, находившегося в собственности Республики Беларусь</w:t>
            </w: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</w:tcPr>
          <w:p w14:paraId="4A358203" w14:textId="77777777" w:rsidR="00FE1C1E" w:rsidRPr="00FE1C1E" w:rsidRDefault="00FE1C1E" w:rsidP="00FE1C1E">
            <w:pPr>
              <w:spacing w:line="200" w:lineRule="exact"/>
              <w:ind w:left="85" w:right="153" w:firstLine="6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республиканским органам государственного управления и иным государственным организациям, подчиненным Правительству Республики Беларусь, государственным органам, государственным организациям, не входящим в структуру Правительства Республики Беларусь</w:t>
            </w:r>
          </w:p>
          <w:p w14:paraId="01C988BB" w14:textId="77777777" w:rsidR="00FE1C1E" w:rsidRPr="00FE1C1E" w:rsidRDefault="00FE1C1E" w:rsidP="00FE1C1E">
            <w:pPr>
              <w:spacing w:line="200" w:lineRule="exact"/>
              <w:ind w:left="85" w:right="153" w:firstLine="6"/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F2708" w14:textId="77777777" w:rsidR="00FE1C1E" w:rsidRPr="00FE1C1E" w:rsidRDefault="00FE1C1E" w:rsidP="00FE1C1E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FE1C1E">
              <w:rPr>
                <w:bCs/>
                <w:sz w:val="18"/>
                <w:szCs w:val="18"/>
              </w:rPr>
              <w:t>не позднее 23-го числа месяца, следующего за отчетным периодом</w:t>
            </w:r>
          </w:p>
        </w:tc>
        <w:tc>
          <w:tcPr>
            <w:tcW w:w="17" w:type="pct"/>
            <w:tcBorders>
              <w:left w:val="single" w:sz="4" w:space="0" w:color="auto"/>
            </w:tcBorders>
          </w:tcPr>
          <w:p w14:paraId="2DD9211F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14:paraId="7DD86A1D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</w:tcPr>
          <w:p w14:paraId="726BE227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</w:tr>
      <w:tr w:rsidR="00FE1C1E" w:rsidRPr="00FE1C1E" w14:paraId="7950E69E" w14:textId="77777777" w:rsidTr="0077032A">
        <w:trPr>
          <w:trHeight w:val="240"/>
        </w:trPr>
        <w:tc>
          <w:tcPr>
            <w:tcW w:w="2034" w:type="pct"/>
            <w:tcBorders>
              <w:left w:val="single" w:sz="4" w:space="0" w:color="auto"/>
              <w:right w:val="single" w:sz="4" w:space="0" w:color="auto"/>
            </w:tcBorders>
          </w:tcPr>
          <w:p w14:paraId="56448742" w14:textId="43AD20EF" w:rsidR="00FE1C1E" w:rsidRPr="00FE1C1E" w:rsidRDefault="00FE1C1E" w:rsidP="00FE1C1E">
            <w:pPr>
              <w:spacing w:line="200" w:lineRule="exact"/>
              <w:ind w:left="159" w:right="153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 xml:space="preserve">районный (городской), областной исполнительный комитет, администрация </w:t>
            </w:r>
            <w:r w:rsidRPr="0070446E">
              <w:rPr>
                <w:sz w:val="18"/>
                <w:szCs w:val="18"/>
              </w:rPr>
              <w:t>района г.</w:t>
            </w:r>
            <w:r w:rsidR="0070446E">
              <w:rPr>
                <w:sz w:val="18"/>
                <w:szCs w:val="18"/>
              </w:rPr>
              <w:t> </w:t>
            </w:r>
            <w:r w:rsidRPr="0070446E">
              <w:rPr>
                <w:sz w:val="18"/>
                <w:szCs w:val="18"/>
              </w:rPr>
              <w:t>Минска</w:t>
            </w:r>
            <w:r w:rsidRPr="0070446E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</w:tcPr>
          <w:p w14:paraId="1E05E105" w14:textId="77777777" w:rsidR="00FE1C1E" w:rsidRPr="00FE1C1E" w:rsidRDefault="00FE1C1E" w:rsidP="00FE1C1E">
            <w:pPr>
              <w:spacing w:line="200" w:lineRule="exact"/>
              <w:ind w:left="88" w:right="147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 xml:space="preserve">комитету государственного имущества областного, Минского городского исполнительного комитета </w:t>
            </w:r>
          </w:p>
        </w:tc>
        <w:tc>
          <w:tcPr>
            <w:tcW w:w="9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641D3" w14:textId="77777777" w:rsidR="00FE1C1E" w:rsidRPr="00FE1C1E" w:rsidRDefault="00FE1C1E" w:rsidP="00FE1C1E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  <w:r w:rsidRPr="00FE1C1E">
              <w:rPr>
                <w:bCs/>
                <w:sz w:val="18"/>
                <w:szCs w:val="18"/>
              </w:rPr>
              <w:t>не позднее 25-го числа месяца, следующего за отчетным периодом</w:t>
            </w:r>
          </w:p>
          <w:p w14:paraId="396820A8" w14:textId="77777777" w:rsidR="00FE1C1E" w:rsidRPr="00FE1C1E" w:rsidRDefault="00FE1C1E" w:rsidP="00FE1C1E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</w:tcPr>
          <w:p w14:paraId="6AB9A12C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14:paraId="6E691483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</w:tcPr>
          <w:p w14:paraId="5044C546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</w:tr>
      <w:tr w:rsidR="00FE1C1E" w:rsidRPr="00FE1C1E" w14:paraId="0E29FF02" w14:textId="77777777" w:rsidTr="0077032A">
        <w:trPr>
          <w:trHeight w:val="240"/>
        </w:trPr>
        <w:tc>
          <w:tcPr>
            <w:tcW w:w="2034" w:type="pct"/>
            <w:tcBorders>
              <w:left w:val="single" w:sz="4" w:space="0" w:color="auto"/>
              <w:right w:val="single" w:sz="4" w:space="0" w:color="auto"/>
            </w:tcBorders>
          </w:tcPr>
          <w:p w14:paraId="2FAC3396" w14:textId="7DA398E3" w:rsidR="00FE1C1E" w:rsidRPr="00FE1C1E" w:rsidRDefault="00FE1C1E" w:rsidP="00FE1C1E">
            <w:pPr>
              <w:spacing w:line="200" w:lineRule="exact"/>
              <w:ind w:left="159" w:right="153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республиканские органы государственного управления и иные государственные организации, подчиненные Правительству Республики Беларусь, государственные органы, государственные организации, не входящие в</w:t>
            </w:r>
            <w:r w:rsidR="0070446E">
              <w:rPr>
                <w:sz w:val="18"/>
                <w:szCs w:val="18"/>
              </w:rPr>
              <w:t> </w:t>
            </w:r>
            <w:r w:rsidRPr="00FE1C1E">
              <w:rPr>
                <w:sz w:val="18"/>
                <w:szCs w:val="18"/>
              </w:rPr>
              <w:t>структуру Правительства Республики Беларусь</w:t>
            </w:r>
          </w:p>
          <w:p w14:paraId="7C43C274" w14:textId="77777777" w:rsidR="00FE1C1E" w:rsidRPr="00FE1C1E" w:rsidRDefault="00FE1C1E" w:rsidP="00FE1C1E">
            <w:pPr>
              <w:spacing w:line="200" w:lineRule="exact"/>
              <w:ind w:left="159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</w:tcPr>
          <w:p w14:paraId="4E87C87D" w14:textId="77777777" w:rsidR="00FE1C1E" w:rsidRPr="00FE1C1E" w:rsidRDefault="00FE1C1E" w:rsidP="00FE1C1E">
            <w:pPr>
              <w:spacing w:line="200" w:lineRule="exact"/>
              <w:ind w:left="88" w:right="147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Государственному комитету по имуществу</w:t>
            </w:r>
          </w:p>
        </w:tc>
        <w:tc>
          <w:tcPr>
            <w:tcW w:w="9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33010" w14:textId="77777777" w:rsidR="00FE1C1E" w:rsidRPr="00FE1C1E" w:rsidRDefault="00FE1C1E" w:rsidP="00FE1C1E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  <w:r w:rsidRPr="00FE1C1E">
              <w:rPr>
                <w:bCs/>
                <w:sz w:val="18"/>
                <w:szCs w:val="18"/>
              </w:rPr>
              <w:t>не позднее 30-го числа месяца, следующего за отчетным периодом</w:t>
            </w:r>
          </w:p>
        </w:tc>
        <w:tc>
          <w:tcPr>
            <w:tcW w:w="17" w:type="pct"/>
            <w:tcBorders>
              <w:left w:val="single" w:sz="4" w:space="0" w:color="auto"/>
            </w:tcBorders>
          </w:tcPr>
          <w:p w14:paraId="42F7A8AF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14:paraId="320F175E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</w:tcPr>
          <w:p w14:paraId="08004A2B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</w:tr>
      <w:tr w:rsidR="00FE1C1E" w:rsidRPr="00FE1C1E" w14:paraId="65175D21" w14:textId="77777777" w:rsidTr="0077032A">
        <w:trPr>
          <w:trHeight w:val="556"/>
        </w:trPr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9B8" w14:textId="77777777" w:rsidR="00FE1C1E" w:rsidRPr="00FE1C1E" w:rsidRDefault="00FE1C1E" w:rsidP="00FE1C1E">
            <w:pPr>
              <w:spacing w:line="200" w:lineRule="exact"/>
              <w:ind w:left="159" w:right="153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комитет государственного имущества областного, Минского городского исполнительного комитета</w:t>
            </w:r>
          </w:p>
        </w:tc>
        <w:tc>
          <w:tcPr>
            <w:tcW w:w="1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E850" w14:textId="77777777" w:rsidR="00FE1C1E" w:rsidRPr="00FE1C1E" w:rsidRDefault="00FE1C1E" w:rsidP="00FE1C1E">
            <w:pPr>
              <w:spacing w:line="200" w:lineRule="exact"/>
              <w:ind w:left="88" w:right="147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 xml:space="preserve">Государственному комитету по имуществу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1145" w14:textId="77777777" w:rsidR="00FE1C1E" w:rsidRPr="00FE1C1E" w:rsidRDefault="00FE1C1E" w:rsidP="00FE1C1E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  <w:r w:rsidRPr="00FE1C1E">
              <w:rPr>
                <w:bCs/>
                <w:sz w:val="18"/>
                <w:szCs w:val="18"/>
              </w:rPr>
              <w:t>не позднее 5-го числа второго месяца полугодия, следующего за отчетным периодом</w:t>
            </w:r>
          </w:p>
        </w:tc>
        <w:tc>
          <w:tcPr>
            <w:tcW w:w="17" w:type="pct"/>
            <w:tcBorders>
              <w:left w:val="single" w:sz="4" w:space="0" w:color="auto"/>
            </w:tcBorders>
          </w:tcPr>
          <w:p w14:paraId="15472D21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14:paraId="669B1324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</w:tcPr>
          <w:p w14:paraId="663A4935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</w:tr>
      <w:tr w:rsidR="00FE1C1E" w:rsidRPr="00FE1C1E" w14:paraId="67DB0F59" w14:textId="77777777" w:rsidTr="0077032A">
        <w:trPr>
          <w:trHeight w:val="1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A3E3" w14:textId="37765A6F" w:rsidR="00FE1C1E" w:rsidRPr="00FE1C1E" w:rsidRDefault="00FE1C1E" w:rsidP="00FE1C1E">
            <w:pPr>
              <w:rPr>
                <w:sz w:val="20"/>
                <w:szCs w:val="20"/>
              </w:rPr>
            </w:pPr>
            <w:r w:rsidRPr="00FE1C1E">
              <w:rPr>
                <w:sz w:val="16"/>
                <w:szCs w:val="16"/>
              </w:rPr>
              <w:t> </w:t>
            </w:r>
            <w:r w:rsidRPr="00FE1C1E">
              <w:rPr>
                <w:sz w:val="20"/>
                <w:szCs w:val="20"/>
              </w:rPr>
              <w:t xml:space="preserve">Наименование, УНП отчитывающейся организации (заполняет организация, которая предоставляет </w:t>
            </w:r>
            <w:proofErr w:type="gramStart"/>
            <w:r w:rsidRPr="00FE1C1E">
              <w:rPr>
                <w:sz w:val="20"/>
                <w:szCs w:val="20"/>
              </w:rPr>
              <w:t>о</w:t>
            </w:r>
            <w:r w:rsidR="00E9030E">
              <w:rPr>
                <w:sz w:val="20"/>
                <w:szCs w:val="20"/>
              </w:rPr>
              <w:t>т</w:t>
            </w:r>
            <w:r w:rsidRPr="00FE1C1E">
              <w:rPr>
                <w:sz w:val="20"/>
                <w:szCs w:val="20"/>
              </w:rPr>
              <w:t>чет)_</w:t>
            </w:r>
            <w:proofErr w:type="gramEnd"/>
            <w:r w:rsidRPr="00FE1C1E">
              <w:rPr>
                <w:sz w:val="20"/>
                <w:szCs w:val="20"/>
              </w:rPr>
              <w:t>_________________________________________________________</w:t>
            </w:r>
          </w:p>
          <w:p w14:paraId="190820B2" w14:textId="77777777" w:rsidR="00FE1C1E" w:rsidRPr="00FE1C1E" w:rsidRDefault="00FE1C1E" w:rsidP="00FE1C1E">
            <w:pPr>
              <w:rPr>
                <w:sz w:val="20"/>
                <w:szCs w:val="20"/>
              </w:rPr>
            </w:pPr>
          </w:p>
        </w:tc>
      </w:tr>
    </w:tbl>
    <w:p w14:paraId="59E8BC7F" w14:textId="77777777" w:rsidR="00FE1C1E" w:rsidRPr="00FE1C1E" w:rsidRDefault="00FE1C1E" w:rsidP="00FE1C1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09434F2" w14:textId="77777777" w:rsidR="00FE1C1E" w:rsidRPr="00FE1C1E" w:rsidRDefault="00FE1C1E" w:rsidP="00FE1C1E">
      <w:pPr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14:paraId="7CC49456" w14:textId="77777777" w:rsidR="00FE1C1E" w:rsidRPr="00FE1C1E" w:rsidRDefault="00FE1C1E" w:rsidP="00FE1C1E">
      <w:pPr>
        <w:tabs>
          <w:tab w:val="left" w:pos="709"/>
        </w:tabs>
        <w:rPr>
          <w:caps/>
          <w:sz w:val="26"/>
          <w:szCs w:val="26"/>
        </w:rPr>
      </w:pPr>
      <w:r w:rsidRPr="00FE1C1E">
        <w:rPr>
          <w:sz w:val="26"/>
          <w:szCs w:val="26"/>
        </w:rPr>
        <w:lastRenderedPageBreak/>
        <w:t>СВЕДЕНИЯ ОБ ИСПОЛНЕНИИ</w:t>
      </w:r>
      <w:r w:rsidRPr="00FE1C1E">
        <w:rPr>
          <w:sz w:val="26"/>
          <w:szCs w:val="26"/>
          <w:vertAlign w:val="superscript"/>
        </w:rPr>
        <w:t>2</w:t>
      </w:r>
      <w:r w:rsidRPr="00FE1C1E">
        <w:rPr>
          <w:sz w:val="26"/>
          <w:szCs w:val="26"/>
        </w:rPr>
        <w:t xml:space="preserve"> ДОГОВОРОВ КУПЛИ-ПРОДАЖИ ГОСУДАРСТВЕННОГО НЕДВИЖИМОГО </w:t>
      </w:r>
      <w:r w:rsidRPr="00FE1C1E">
        <w:rPr>
          <w:caps/>
          <w:sz w:val="26"/>
          <w:szCs w:val="26"/>
        </w:rPr>
        <w:t>ИМУЩЕСТВа, проданного на аукционах с установлением начальной цены, равной одной базовой величине,</w:t>
      </w:r>
      <w:r w:rsidRPr="00FE1C1E">
        <w:rPr>
          <w:caps/>
          <w:sz w:val="26"/>
          <w:szCs w:val="26"/>
        </w:rPr>
        <w:br/>
        <w:t>определенной законодательством и (или) проданного с условиями</w:t>
      </w:r>
    </w:p>
    <w:p w14:paraId="1C7BAB1E" w14:textId="77777777" w:rsidR="00FE1C1E" w:rsidRPr="00FE1C1E" w:rsidRDefault="00FE1C1E" w:rsidP="00FE1C1E"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  <w:t>Таблица</w:t>
      </w:r>
    </w:p>
    <w:tbl>
      <w:tblPr>
        <w:tblW w:w="51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646"/>
        <w:gridCol w:w="654"/>
        <w:gridCol w:w="1081"/>
        <w:gridCol w:w="1081"/>
        <w:gridCol w:w="940"/>
        <w:gridCol w:w="946"/>
        <w:gridCol w:w="1081"/>
        <w:gridCol w:w="808"/>
        <w:gridCol w:w="1216"/>
        <w:gridCol w:w="946"/>
        <w:gridCol w:w="814"/>
        <w:gridCol w:w="940"/>
        <w:gridCol w:w="1056"/>
        <w:gridCol w:w="808"/>
        <w:gridCol w:w="928"/>
      </w:tblGrid>
      <w:tr w:rsidR="00FE1C1E" w:rsidRPr="00FE1C1E" w14:paraId="4A8BCE2A" w14:textId="77777777" w:rsidTr="00103AB9">
        <w:trPr>
          <w:trHeight w:val="240"/>
        </w:trPr>
        <w:tc>
          <w:tcPr>
            <w:tcW w:w="134" w:type="pct"/>
            <w:vMerge w:val="restart"/>
            <w:vAlign w:val="center"/>
          </w:tcPr>
          <w:p w14:paraId="4F606BC0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№</w:t>
            </w:r>
            <w:r w:rsidRPr="00FE1C1E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36" w:type="pct"/>
            <w:vMerge w:val="restart"/>
          </w:tcPr>
          <w:p w14:paraId="4112740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Наименование имущества, его место нахождение, инвентарный номер в соответствии с данными регистра недвижимости</w:t>
            </w:r>
            <w:r w:rsidRPr="00FE1C1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3" w:type="pct"/>
            <w:vMerge w:val="restart"/>
          </w:tcPr>
          <w:p w14:paraId="7BF9EAC2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Сведения</w:t>
            </w:r>
            <w:r w:rsidRPr="00FE1C1E">
              <w:rPr>
                <w:sz w:val="20"/>
                <w:szCs w:val="20"/>
              </w:rPr>
              <w:br/>
              <w:t>о покупателе</w:t>
            </w:r>
          </w:p>
        </w:tc>
        <w:tc>
          <w:tcPr>
            <w:tcW w:w="352" w:type="pct"/>
            <w:vMerge w:val="restart"/>
          </w:tcPr>
          <w:p w14:paraId="3DB019D9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Дата заключения договора купли-продажи</w:t>
            </w:r>
            <w:r w:rsidRPr="00FE1C1E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52" w:type="pct"/>
            <w:vMerge w:val="restart"/>
            <w:tcMar>
              <w:left w:w="6" w:type="dxa"/>
              <w:right w:w="6" w:type="dxa"/>
            </w:tcMar>
          </w:tcPr>
          <w:p w14:paraId="27DC7FF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Оценочная стоимость проданного имущества,</w:t>
            </w:r>
          </w:p>
          <w:p w14:paraId="5125C9F2" w14:textId="77777777" w:rsidR="00FE1C1E" w:rsidRPr="00FE1C1E" w:rsidRDefault="00FE1C1E" w:rsidP="00FE1C1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E1C1E">
              <w:rPr>
                <w:sz w:val="20"/>
                <w:szCs w:val="20"/>
              </w:rPr>
              <w:t>рублей</w:t>
            </w:r>
            <w:r w:rsidRPr="00FE1C1E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6" w:type="pct"/>
            <w:vMerge w:val="restart"/>
          </w:tcPr>
          <w:p w14:paraId="31C130FE" w14:textId="77777777" w:rsidR="00FE1C1E" w:rsidRPr="00FE1C1E" w:rsidRDefault="00FE1C1E" w:rsidP="00FE1C1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E1C1E">
              <w:rPr>
                <w:sz w:val="20"/>
                <w:szCs w:val="20"/>
              </w:rPr>
              <w:t>Информация о способе отчуждения</w:t>
            </w:r>
            <w:r w:rsidRPr="00FE1C1E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08" w:type="pct"/>
            <w:vMerge w:val="restart"/>
          </w:tcPr>
          <w:p w14:paraId="5B813F3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Цена продажи имущества, рублей</w:t>
            </w:r>
          </w:p>
        </w:tc>
        <w:tc>
          <w:tcPr>
            <w:tcW w:w="352" w:type="pct"/>
            <w:vMerge w:val="restart"/>
          </w:tcPr>
          <w:p w14:paraId="0862EAA4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Оплачено покупателем, рублей</w:t>
            </w:r>
          </w:p>
        </w:tc>
        <w:tc>
          <w:tcPr>
            <w:tcW w:w="263" w:type="pct"/>
            <w:vMerge w:val="restart"/>
            <w:tcMar>
              <w:left w:w="6" w:type="dxa"/>
              <w:right w:w="6" w:type="dxa"/>
            </w:tcMar>
          </w:tcPr>
          <w:p w14:paraId="55D037E5" w14:textId="77777777" w:rsidR="00FE1C1E" w:rsidRPr="00FE1C1E" w:rsidRDefault="00FE1C1E" w:rsidP="00FE1C1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E1C1E">
              <w:rPr>
                <w:sz w:val="20"/>
                <w:szCs w:val="20"/>
              </w:rPr>
              <w:t>Задолженность, рублей</w:t>
            </w:r>
            <w:r w:rsidRPr="00FE1C1E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9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D2D60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Условия продажи в соответствии с договором купли-продажи</w:t>
            </w:r>
          </w:p>
        </w:tc>
        <w:tc>
          <w:tcPr>
            <w:tcW w:w="573" w:type="pct"/>
            <w:gridSpan w:val="2"/>
            <w:tcMar>
              <w:left w:w="6" w:type="dxa"/>
              <w:right w:w="6" w:type="dxa"/>
            </w:tcMar>
          </w:tcPr>
          <w:p w14:paraId="1EC285E8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Сроки выполнения условий</w:t>
            </w:r>
          </w:p>
        </w:tc>
        <w:tc>
          <w:tcPr>
            <w:tcW w:w="306" w:type="pct"/>
            <w:vMerge w:val="restart"/>
            <w:tcMar>
              <w:left w:w="6" w:type="dxa"/>
              <w:right w:w="6" w:type="dxa"/>
            </w:tcMar>
          </w:tcPr>
          <w:p w14:paraId="2797DA71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Принимаемые меры, при неисполнении условий</w:t>
            </w:r>
          </w:p>
        </w:tc>
        <w:tc>
          <w:tcPr>
            <w:tcW w:w="344" w:type="pct"/>
            <w:vMerge w:val="restart"/>
          </w:tcPr>
          <w:p w14:paraId="07A3EDA2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 xml:space="preserve">Номер, дата решения уполномоченного органа </w:t>
            </w:r>
            <w:r w:rsidRPr="00FE1C1E">
              <w:rPr>
                <w:sz w:val="20"/>
                <w:szCs w:val="20"/>
              </w:rPr>
              <w:br/>
              <w:t>о полном исполнении обязательств по договору</w:t>
            </w:r>
          </w:p>
        </w:tc>
        <w:tc>
          <w:tcPr>
            <w:tcW w:w="263" w:type="pct"/>
            <w:vMerge w:val="restart"/>
          </w:tcPr>
          <w:p w14:paraId="36E00564" w14:textId="77777777" w:rsidR="00FE1C1E" w:rsidRPr="00FE1C1E" w:rsidRDefault="00FE1C1E" w:rsidP="00FE1C1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E1C1E">
              <w:rPr>
                <w:sz w:val="20"/>
                <w:szCs w:val="20"/>
              </w:rPr>
              <w:t>Количество созданных рабочих мест</w:t>
            </w:r>
            <w:r w:rsidRPr="00FE1C1E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302" w:type="pct"/>
            <w:vMerge w:val="restart"/>
          </w:tcPr>
          <w:p w14:paraId="4B3BA73E" w14:textId="77777777" w:rsidR="00FE1C1E" w:rsidRPr="00FE1C1E" w:rsidRDefault="00FE1C1E" w:rsidP="00FE1C1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E1C1E">
              <w:rPr>
                <w:sz w:val="20"/>
                <w:szCs w:val="20"/>
              </w:rPr>
              <w:t>Вложено инвестиций, рублей</w:t>
            </w:r>
            <w:r w:rsidRPr="00FE1C1E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FE1C1E" w:rsidRPr="00FE1C1E" w14:paraId="10986FAF" w14:textId="77777777" w:rsidTr="00103AB9">
        <w:trPr>
          <w:trHeight w:val="1453"/>
        </w:trPr>
        <w:tc>
          <w:tcPr>
            <w:tcW w:w="134" w:type="pct"/>
            <w:vMerge/>
            <w:vAlign w:val="center"/>
          </w:tcPr>
          <w:p w14:paraId="7070F68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14:paraId="38AE67A5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vMerge/>
          </w:tcPr>
          <w:p w14:paraId="15CAED40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14:paraId="24FC6E98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Mar>
              <w:left w:w="6" w:type="dxa"/>
              <w:right w:w="6" w:type="dxa"/>
            </w:tcMar>
          </w:tcPr>
          <w:p w14:paraId="032B757E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3547260F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14:paraId="058BEBA4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14:paraId="63DBA30E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Mar>
              <w:left w:w="6" w:type="dxa"/>
              <w:right w:w="6" w:type="dxa"/>
            </w:tcMar>
          </w:tcPr>
          <w:p w14:paraId="7C0B3DED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3B83D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Mar>
              <w:left w:w="6" w:type="dxa"/>
              <w:right w:w="6" w:type="dxa"/>
            </w:tcMar>
          </w:tcPr>
          <w:p w14:paraId="64CFE1D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в договоре купли-продажи,</w:t>
            </w:r>
          </w:p>
          <w:p w14:paraId="2776ED9A" w14:textId="52783881" w:rsidR="00FE1C1E" w:rsidRPr="00FE1C1E" w:rsidRDefault="00FE1C1E" w:rsidP="00E9030E">
            <w:pPr>
              <w:jc w:val="center"/>
              <w:rPr>
                <w:sz w:val="20"/>
                <w:szCs w:val="20"/>
              </w:rPr>
            </w:pPr>
            <w:proofErr w:type="spellStart"/>
            <w:r w:rsidRPr="00FE1C1E">
              <w:rPr>
                <w:sz w:val="20"/>
                <w:szCs w:val="20"/>
              </w:rPr>
              <w:t>дд.мм.гг</w:t>
            </w:r>
            <w:proofErr w:type="spellEnd"/>
            <w:r w:rsidRPr="00FE1C1E">
              <w:rPr>
                <w:sz w:val="20"/>
                <w:szCs w:val="20"/>
              </w:rPr>
              <w:t>.</w:t>
            </w:r>
          </w:p>
        </w:tc>
        <w:tc>
          <w:tcPr>
            <w:tcW w:w="265" w:type="pct"/>
            <w:tcMar>
              <w:left w:w="6" w:type="dxa"/>
              <w:right w:w="6" w:type="dxa"/>
            </w:tcMar>
          </w:tcPr>
          <w:p w14:paraId="1885E9A4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фактические,</w:t>
            </w:r>
          </w:p>
          <w:p w14:paraId="6460F0FF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proofErr w:type="spellStart"/>
            <w:r w:rsidRPr="00FE1C1E">
              <w:rPr>
                <w:sz w:val="20"/>
                <w:szCs w:val="20"/>
              </w:rPr>
              <w:t>дд.мм.гг</w:t>
            </w:r>
            <w:proofErr w:type="spellEnd"/>
            <w:r w:rsidRPr="00FE1C1E">
              <w:rPr>
                <w:sz w:val="20"/>
                <w:szCs w:val="20"/>
              </w:rPr>
              <w:t>.</w:t>
            </w:r>
          </w:p>
        </w:tc>
        <w:tc>
          <w:tcPr>
            <w:tcW w:w="306" w:type="pct"/>
            <w:vMerge/>
            <w:tcMar>
              <w:left w:w="6" w:type="dxa"/>
              <w:right w:w="6" w:type="dxa"/>
            </w:tcMar>
          </w:tcPr>
          <w:p w14:paraId="760A5E38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14:paraId="06CD86A7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14:paraId="15B3755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14:paraId="20A90E5B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</w:tr>
      <w:tr w:rsidR="00FE1C1E" w:rsidRPr="00FE1C1E" w14:paraId="78603545" w14:textId="77777777" w:rsidTr="00103AB9">
        <w:trPr>
          <w:trHeight w:val="240"/>
        </w:trPr>
        <w:tc>
          <w:tcPr>
            <w:tcW w:w="134" w:type="pct"/>
            <w:vAlign w:val="center"/>
          </w:tcPr>
          <w:p w14:paraId="43015003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</w:t>
            </w:r>
          </w:p>
        </w:tc>
        <w:tc>
          <w:tcPr>
            <w:tcW w:w="536" w:type="pct"/>
          </w:tcPr>
          <w:p w14:paraId="246748DA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vAlign w:val="center"/>
          </w:tcPr>
          <w:p w14:paraId="29628ACB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</w:tcPr>
          <w:p w14:paraId="44735F0B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Mar>
              <w:left w:w="6" w:type="dxa"/>
              <w:right w:w="6" w:type="dxa"/>
            </w:tcMar>
            <w:vAlign w:val="center"/>
          </w:tcPr>
          <w:p w14:paraId="191205E9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5</w:t>
            </w:r>
          </w:p>
        </w:tc>
        <w:tc>
          <w:tcPr>
            <w:tcW w:w="306" w:type="pct"/>
          </w:tcPr>
          <w:p w14:paraId="6379781C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6</w:t>
            </w:r>
          </w:p>
        </w:tc>
        <w:tc>
          <w:tcPr>
            <w:tcW w:w="308" w:type="pct"/>
          </w:tcPr>
          <w:p w14:paraId="4601BA6A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</w:tcPr>
          <w:p w14:paraId="4B595218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8</w:t>
            </w:r>
          </w:p>
        </w:tc>
        <w:tc>
          <w:tcPr>
            <w:tcW w:w="263" w:type="pct"/>
            <w:tcMar>
              <w:left w:w="6" w:type="dxa"/>
              <w:right w:w="6" w:type="dxa"/>
            </w:tcMar>
            <w:vAlign w:val="center"/>
          </w:tcPr>
          <w:p w14:paraId="3CAF378A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9</w:t>
            </w:r>
          </w:p>
        </w:tc>
        <w:tc>
          <w:tcPr>
            <w:tcW w:w="3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2744A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10</w:t>
            </w:r>
          </w:p>
        </w:tc>
        <w:tc>
          <w:tcPr>
            <w:tcW w:w="308" w:type="pct"/>
            <w:tcMar>
              <w:left w:w="6" w:type="dxa"/>
              <w:right w:w="6" w:type="dxa"/>
            </w:tcMar>
            <w:vAlign w:val="center"/>
          </w:tcPr>
          <w:p w14:paraId="7863F579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11</w:t>
            </w:r>
          </w:p>
        </w:tc>
        <w:tc>
          <w:tcPr>
            <w:tcW w:w="265" w:type="pct"/>
            <w:tcMar>
              <w:left w:w="6" w:type="dxa"/>
              <w:right w:w="6" w:type="dxa"/>
            </w:tcMar>
            <w:vAlign w:val="center"/>
          </w:tcPr>
          <w:p w14:paraId="2DCD24CF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12</w:t>
            </w:r>
          </w:p>
        </w:tc>
        <w:tc>
          <w:tcPr>
            <w:tcW w:w="306" w:type="pct"/>
            <w:tcMar>
              <w:left w:w="6" w:type="dxa"/>
              <w:right w:w="6" w:type="dxa"/>
            </w:tcMar>
          </w:tcPr>
          <w:p w14:paraId="3209EACC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13</w:t>
            </w:r>
          </w:p>
        </w:tc>
        <w:tc>
          <w:tcPr>
            <w:tcW w:w="344" w:type="pct"/>
          </w:tcPr>
          <w:p w14:paraId="41816688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14</w:t>
            </w:r>
          </w:p>
        </w:tc>
        <w:tc>
          <w:tcPr>
            <w:tcW w:w="263" w:type="pct"/>
          </w:tcPr>
          <w:p w14:paraId="1C4741C1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15</w:t>
            </w:r>
          </w:p>
        </w:tc>
        <w:tc>
          <w:tcPr>
            <w:tcW w:w="302" w:type="pct"/>
          </w:tcPr>
          <w:p w14:paraId="74B2547D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16</w:t>
            </w:r>
          </w:p>
        </w:tc>
      </w:tr>
    </w:tbl>
    <w:p w14:paraId="1DE88DA2" w14:textId="77777777" w:rsidR="00FE1C1E" w:rsidRPr="00FE1C1E" w:rsidRDefault="00FE1C1E" w:rsidP="00FE1C1E">
      <w:pPr>
        <w:ind w:left="426"/>
        <w:jc w:val="both"/>
        <w:rPr>
          <w:sz w:val="20"/>
          <w:szCs w:val="20"/>
          <w:vertAlign w:val="superscript"/>
        </w:rPr>
      </w:pPr>
    </w:p>
    <w:p w14:paraId="7D8E332D" w14:textId="77777777" w:rsidR="00FE1C1E" w:rsidRPr="00FE1C1E" w:rsidRDefault="00FE1C1E" w:rsidP="00FE1C1E">
      <w:pPr>
        <w:jc w:val="both"/>
        <w:rPr>
          <w:sz w:val="20"/>
          <w:szCs w:val="20"/>
          <w:vertAlign w:val="superscript"/>
        </w:rPr>
      </w:pPr>
      <w:r w:rsidRPr="00FE1C1E">
        <w:rPr>
          <w:sz w:val="20"/>
          <w:szCs w:val="20"/>
          <w:vertAlign w:val="superscript"/>
        </w:rPr>
        <w:t>_____________________________________________________</w:t>
      </w:r>
    </w:p>
    <w:p w14:paraId="534E2F72" w14:textId="66B9B695" w:rsidR="00FE1C1E" w:rsidRPr="00FE1C1E" w:rsidRDefault="00FE1C1E" w:rsidP="00FE1C1E">
      <w:pPr>
        <w:ind w:left="426"/>
        <w:jc w:val="both"/>
        <w:rPr>
          <w:sz w:val="20"/>
          <w:szCs w:val="20"/>
          <w:vertAlign w:val="superscript"/>
        </w:rPr>
      </w:pPr>
      <w:r w:rsidRPr="00FE1C1E">
        <w:rPr>
          <w:sz w:val="20"/>
          <w:szCs w:val="20"/>
          <w:vertAlign w:val="superscript"/>
        </w:rPr>
        <w:t xml:space="preserve">1 </w:t>
      </w:r>
      <w:r w:rsidRPr="00FE1C1E">
        <w:rPr>
          <w:sz w:val="18"/>
          <w:szCs w:val="18"/>
        </w:rPr>
        <w:t xml:space="preserve">По месту расположения отчужденных объектов, а в случае отчуждения объектов, расположенных за пределами </w:t>
      </w:r>
      <w:r w:rsidRPr="0070446E">
        <w:rPr>
          <w:sz w:val="18"/>
          <w:szCs w:val="18"/>
        </w:rPr>
        <w:t>г.</w:t>
      </w:r>
      <w:r w:rsidR="0070446E">
        <w:rPr>
          <w:sz w:val="18"/>
          <w:szCs w:val="18"/>
        </w:rPr>
        <w:t xml:space="preserve"> </w:t>
      </w:r>
      <w:r w:rsidRPr="0070446E">
        <w:rPr>
          <w:sz w:val="18"/>
          <w:szCs w:val="18"/>
        </w:rPr>
        <w:t>Минска</w:t>
      </w:r>
      <w:r w:rsidRPr="00FE1C1E">
        <w:rPr>
          <w:sz w:val="18"/>
          <w:szCs w:val="18"/>
        </w:rPr>
        <w:t>, по местонахождению (регистрации) продавца или его учредителя.</w:t>
      </w:r>
    </w:p>
    <w:p w14:paraId="797F0A0B" w14:textId="77777777" w:rsidR="00FE1C1E" w:rsidRPr="00FE1C1E" w:rsidRDefault="00FE1C1E" w:rsidP="00FE1C1E">
      <w:pPr>
        <w:ind w:left="426"/>
        <w:jc w:val="both"/>
        <w:rPr>
          <w:sz w:val="20"/>
          <w:szCs w:val="20"/>
        </w:rPr>
      </w:pPr>
      <w:r w:rsidRPr="00FE1C1E">
        <w:rPr>
          <w:sz w:val="20"/>
          <w:szCs w:val="20"/>
          <w:vertAlign w:val="superscript"/>
        </w:rPr>
        <w:t>2</w:t>
      </w:r>
      <w:r w:rsidRPr="00FE1C1E">
        <w:rPr>
          <w:sz w:val="20"/>
          <w:szCs w:val="20"/>
        </w:rPr>
        <w:t xml:space="preserve"> Информация представляется по неисполненным договорам, а также по договорам расторгнутым и исполненным за отчетный период нарастающим итогом в текущем году. </w:t>
      </w:r>
    </w:p>
    <w:p w14:paraId="19B13BD7" w14:textId="77777777" w:rsidR="00FE1C1E" w:rsidRPr="00FE1C1E" w:rsidRDefault="00FE1C1E" w:rsidP="00FE1C1E">
      <w:pPr>
        <w:ind w:left="426"/>
        <w:jc w:val="both"/>
        <w:rPr>
          <w:sz w:val="20"/>
          <w:szCs w:val="20"/>
          <w:vertAlign w:val="superscript"/>
        </w:rPr>
      </w:pPr>
      <w:r w:rsidRPr="00FE1C1E">
        <w:rPr>
          <w:sz w:val="20"/>
          <w:szCs w:val="20"/>
          <w:vertAlign w:val="superscript"/>
        </w:rPr>
        <w:t xml:space="preserve">3 </w:t>
      </w:r>
      <w:r w:rsidRPr="00FE1C1E">
        <w:rPr>
          <w:sz w:val="20"/>
          <w:szCs w:val="20"/>
        </w:rPr>
        <w:t>Под регистром недвижимости понимается единый государственный регистр недвижимого имущества, прав на него и сделок с ним.</w:t>
      </w:r>
    </w:p>
    <w:p w14:paraId="3F5153B0" w14:textId="77777777" w:rsidR="00FE1C1E" w:rsidRPr="00FE1C1E" w:rsidRDefault="00FE1C1E" w:rsidP="00FE1C1E">
      <w:pPr>
        <w:ind w:left="426"/>
        <w:jc w:val="both"/>
        <w:rPr>
          <w:sz w:val="20"/>
          <w:szCs w:val="20"/>
        </w:rPr>
      </w:pPr>
      <w:r w:rsidRPr="00FE1C1E">
        <w:rPr>
          <w:sz w:val="20"/>
          <w:szCs w:val="20"/>
          <w:vertAlign w:val="superscript"/>
        </w:rPr>
        <w:t xml:space="preserve">4 </w:t>
      </w:r>
      <w:r w:rsidRPr="00FE1C1E">
        <w:rPr>
          <w:sz w:val="20"/>
          <w:szCs w:val="20"/>
        </w:rPr>
        <w:t>Информация предоставляется по годам:</w:t>
      </w:r>
      <w:r w:rsidRPr="00FE1C1E">
        <w:rPr>
          <w:rFonts w:ascii="Calibri" w:hAnsi="Calibri"/>
          <w:sz w:val="22"/>
          <w:szCs w:val="22"/>
          <w:lang w:eastAsia="en-US"/>
        </w:rPr>
        <w:t xml:space="preserve"> д</w:t>
      </w:r>
      <w:r w:rsidRPr="00FE1C1E">
        <w:rPr>
          <w:sz w:val="20"/>
          <w:szCs w:val="20"/>
        </w:rPr>
        <w:t xml:space="preserve">ля объектов без </w:t>
      </w:r>
      <w:proofErr w:type="spellStart"/>
      <w:r w:rsidRPr="00FE1C1E">
        <w:rPr>
          <w:sz w:val="20"/>
          <w:szCs w:val="20"/>
        </w:rPr>
        <w:t>правоудостоверяющих</w:t>
      </w:r>
      <w:proofErr w:type="spellEnd"/>
      <w:r w:rsidRPr="00FE1C1E">
        <w:rPr>
          <w:sz w:val="20"/>
          <w:szCs w:val="20"/>
        </w:rPr>
        <w:t xml:space="preserve"> документов – указывается дата подписания; для зарегистрированных объектов – указываются обе даты (подписания и регистрации).</w:t>
      </w:r>
    </w:p>
    <w:p w14:paraId="2E0463B3" w14:textId="77777777" w:rsidR="00FE1C1E" w:rsidRPr="00FE1C1E" w:rsidRDefault="00FE1C1E" w:rsidP="00FE1C1E">
      <w:pPr>
        <w:ind w:left="426"/>
        <w:jc w:val="both"/>
        <w:rPr>
          <w:sz w:val="20"/>
          <w:szCs w:val="20"/>
        </w:rPr>
      </w:pPr>
      <w:r w:rsidRPr="00FE1C1E">
        <w:rPr>
          <w:sz w:val="20"/>
          <w:szCs w:val="20"/>
          <w:vertAlign w:val="superscript"/>
        </w:rPr>
        <w:t xml:space="preserve">5 </w:t>
      </w:r>
      <w:r w:rsidRPr="00FE1C1E">
        <w:rPr>
          <w:sz w:val="20"/>
          <w:szCs w:val="20"/>
        </w:rPr>
        <w:t>Указывается при выставлении имущества по начальной цене, равной базовой величине.</w:t>
      </w:r>
    </w:p>
    <w:p w14:paraId="79719EEB" w14:textId="77777777" w:rsidR="00FE1C1E" w:rsidRPr="00FE1C1E" w:rsidRDefault="00FE1C1E" w:rsidP="00FE1C1E">
      <w:pPr>
        <w:ind w:left="426"/>
        <w:jc w:val="both"/>
        <w:rPr>
          <w:sz w:val="20"/>
          <w:szCs w:val="20"/>
        </w:rPr>
      </w:pPr>
      <w:r w:rsidRPr="00FE1C1E">
        <w:rPr>
          <w:sz w:val="20"/>
          <w:szCs w:val="20"/>
          <w:vertAlign w:val="superscript"/>
        </w:rPr>
        <w:t xml:space="preserve">6 </w:t>
      </w:r>
      <w:r w:rsidRPr="00FE1C1E">
        <w:rPr>
          <w:sz w:val="20"/>
          <w:szCs w:val="20"/>
        </w:rPr>
        <w:t xml:space="preserve">При выставлении объекта по начальной цене, равной базовой величине указать </w:t>
      </w:r>
      <w:proofErr w:type="gramStart"/>
      <w:r w:rsidRPr="00FE1C1E">
        <w:rPr>
          <w:sz w:val="20"/>
          <w:szCs w:val="20"/>
        </w:rPr>
        <w:t>символы ”б</w:t>
      </w:r>
      <w:proofErr w:type="gramEnd"/>
      <w:r w:rsidRPr="00FE1C1E">
        <w:rPr>
          <w:sz w:val="20"/>
          <w:szCs w:val="20"/>
        </w:rPr>
        <w:t xml:space="preserve">/в“, при продаже объекта конкретному </w:t>
      </w:r>
      <w:proofErr w:type="gramStart"/>
      <w:r w:rsidRPr="00FE1C1E">
        <w:rPr>
          <w:sz w:val="20"/>
          <w:szCs w:val="20"/>
        </w:rPr>
        <w:t>покупателю  –</w:t>
      </w:r>
      <w:proofErr w:type="gramEnd"/>
      <w:r w:rsidRPr="00FE1C1E">
        <w:rPr>
          <w:sz w:val="20"/>
          <w:szCs w:val="20"/>
        </w:rPr>
        <w:t xml:space="preserve"> </w:t>
      </w:r>
      <w:proofErr w:type="gramStart"/>
      <w:r w:rsidRPr="00FE1C1E">
        <w:rPr>
          <w:sz w:val="20"/>
          <w:szCs w:val="20"/>
        </w:rPr>
        <w:t>символ ”к</w:t>
      </w:r>
      <w:proofErr w:type="gramEnd"/>
      <w:r w:rsidRPr="00FE1C1E">
        <w:rPr>
          <w:sz w:val="20"/>
          <w:szCs w:val="20"/>
        </w:rPr>
        <w:t xml:space="preserve">/п“, при предоставлении рассрочки – </w:t>
      </w:r>
      <w:proofErr w:type="gramStart"/>
      <w:r w:rsidRPr="00FE1C1E">
        <w:rPr>
          <w:sz w:val="20"/>
          <w:szCs w:val="20"/>
        </w:rPr>
        <w:t>символ ”р</w:t>
      </w:r>
      <w:proofErr w:type="gramEnd"/>
      <w:r w:rsidRPr="00FE1C1E">
        <w:rPr>
          <w:sz w:val="20"/>
          <w:szCs w:val="20"/>
        </w:rPr>
        <w:t>“.</w:t>
      </w:r>
    </w:p>
    <w:p w14:paraId="16EA95DC" w14:textId="77777777" w:rsidR="00FE1C1E" w:rsidRPr="00FE1C1E" w:rsidRDefault="00FE1C1E" w:rsidP="00FE1C1E">
      <w:pPr>
        <w:ind w:left="426"/>
        <w:jc w:val="both"/>
        <w:rPr>
          <w:sz w:val="20"/>
          <w:szCs w:val="20"/>
        </w:rPr>
      </w:pPr>
      <w:r w:rsidRPr="00FE1C1E">
        <w:rPr>
          <w:sz w:val="20"/>
          <w:szCs w:val="20"/>
          <w:vertAlign w:val="superscript"/>
        </w:rPr>
        <w:t xml:space="preserve">7 </w:t>
      </w:r>
      <w:r w:rsidRPr="00FE1C1E">
        <w:rPr>
          <w:sz w:val="20"/>
          <w:szCs w:val="20"/>
        </w:rPr>
        <w:t>Отражается сумма задолженности по оплате имущества не в установленные договором сроки (на дату составления отчета).</w:t>
      </w:r>
    </w:p>
    <w:p w14:paraId="4083CF65" w14:textId="77777777" w:rsidR="00FE1C1E" w:rsidRPr="00FE1C1E" w:rsidRDefault="00FE1C1E" w:rsidP="00FE1C1E">
      <w:pPr>
        <w:ind w:left="426"/>
        <w:jc w:val="both"/>
        <w:rPr>
          <w:sz w:val="20"/>
          <w:szCs w:val="20"/>
        </w:rPr>
      </w:pPr>
      <w:r w:rsidRPr="00FE1C1E">
        <w:rPr>
          <w:sz w:val="20"/>
          <w:szCs w:val="20"/>
          <w:vertAlign w:val="superscript"/>
        </w:rPr>
        <w:t xml:space="preserve">8 </w:t>
      </w:r>
      <w:r w:rsidRPr="00FE1C1E">
        <w:rPr>
          <w:sz w:val="20"/>
          <w:szCs w:val="20"/>
        </w:rPr>
        <w:t>Если предусмотрено условиями продажи.</w:t>
      </w:r>
    </w:p>
    <w:tbl>
      <w:tblPr>
        <w:tblW w:w="4997" w:type="pct"/>
        <w:tblInd w:w="6" w:type="dxa"/>
        <w:tblLayout w:type="fixed"/>
        <w:tblLook w:val="04A0" w:firstRow="1" w:lastRow="0" w:firstColumn="1" w:lastColumn="0" w:noHBand="0" w:noVBand="1"/>
      </w:tblPr>
      <w:tblGrid>
        <w:gridCol w:w="5535"/>
        <w:gridCol w:w="4197"/>
        <w:gridCol w:w="5140"/>
      </w:tblGrid>
      <w:tr w:rsidR="00FE1C1E" w:rsidRPr="00FE1C1E" w14:paraId="04C98BB2" w14:textId="77777777" w:rsidTr="00103AB9">
        <w:trPr>
          <w:trHeight w:val="335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8318E" w14:textId="77777777" w:rsidR="00FE1C1E" w:rsidRPr="00FE1C1E" w:rsidRDefault="00FE1C1E" w:rsidP="00FE1C1E">
            <w:pPr>
              <w:spacing w:before="240"/>
              <w:jc w:val="both"/>
              <w:rPr>
                <w:sz w:val="22"/>
              </w:rPr>
            </w:pPr>
            <w:r w:rsidRPr="00FE1C1E">
              <w:rPr>
                <w:sz w:val="22"/>
              </w:rPr>
              <w:t>Руководитель организации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51E297" w14:textId="77777777" w:rsidR="00FE1C1E" w:rsidRPr="00FE1C1E" w:rsidRDefault="00FE1C1E" w:rsidP="00FE1C1E">
            <w:pPr>
              <w:jc w:val="center"/>
              <w:rPr>
                <w:sz w:val="22"/>
              </w:rPr>
            </w:pPr>
            <w:r w:rsidRPr="00FE1C1E">
              <w:rPr>
                <w:sz w:val="22"/>
              </w:rPr>
              <w:t>________________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6E71B4" w14:textId="77777777" w:rsidR="00FE1C1E" w:rsidRPr="00FE1C1E" w:rsidRDefault="00FE1C1E" w:rsidP="00FE1C1E">
            <w:pPr>
              <w:jc w:val="center"/>
              <w:rPr>
                <w:sz w:val="22"/>
              </w:rPr>
            </w:pPr>
          </w:p>
          <w:p w14:paraId="2C0CDEBC" w14:textId="77777777" w:rsidR="00FE1C1E" w:rsidRPr="00FE1C1E" w:rsidRDefault="00FE1C1E" w:rsidP="00FE1C1E">
            <w:pPr>
              <w:jc w:val="center"/>
              <w:rPr>
                <w:sz w:val="22"/>
              </w:rPr>
            </w:pPr>
            <w:r w:rsidRPr="00FE1C1E">
              <w:rPr>
                <w:sz w:val="22"/>
              </w:rPr>
              <w:t>_____________________</w:t>
            </w:r>
          </w:p>
        </w:tc>
      </w:tr>
      <w:tr w:rsidR="00FE1C1E" w:rsidRPr="00FE1C1E" w14:paraId="550FA57F" w14:textId="77777777" w:rsidTr="00103AB9">
        <w:trPr>
          <w:trHeight w:val="116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00E463" w14:textId="77777777" w:rsidR="00FE1C1E" w:rsidRPr="00FE1C1E" w:rsidRDefault="00FE1C1E" w:rsidP="00FE1C1E">
            <w:pPr>
              <w:rPr>
                <w:sz w:val="22"/>
              </w:rPr>
            </w:pPr>
            <w:r w:rsidRPr="00FE1C1E">
              <w:rPr>
                <w:sz w:val="22"/>
              </w:rPr>
              <w:t> 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4670B3" w14:textId="77777777" w:rsidR="00FE1C1E" w:rsidRPr="00FE1C1E" w:rsidRDefault="00FE1C1E" w:rsidP="00FE1C1E">
            <w:pPr>
              <w:jc w:val="center"/>
              <w:rPr>
                <w:sz w:val="20"/>
              </w:rPr>
            </w:pPr>
            <w:r w:rsidRPr="00FE1C1E">
              <w:rPr>
                <w:sz w:val="20"/>
              </w:rPr>
              <w:t>(подпись)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E487C" w14:textId="77777777" w:rsidR="00FE1C1E" w:rsidRPr="00FE1C1E" w:rsidRDefault="00FE1C1E" w:rsidP="00FE1C1E">
            <w:pPr>
              <w:jc w:val="center"/>
              <w:rPr>
                <w:sz w:val="20"/>
              </w:rPr>
            </w:pPr>
            <w:r w:rsidRPr="00FE1C1E">
              <w:rPr>
                <w:sz w:val="20"/>
              </w:rPr>
              <w:t>(фамилия, инициалы)</w:t>
            </w:r>
          </w:p>
        </w:tc>
      </w:tr>
      <w:tr w:rsidR="00FE1C1E" w:rsidRPr="00FE1C1E" w14:paraId="00C08063" w14:textId="77777777" w:rsidTr="00103AB9">
        <w:trPr>
          <w:trHeight w:val="24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4CDB11" w14:textId="77777777" w:rsidR="00FE1C1E" w:rsidRPr="00FE1C1E" w:rsidRDefault="00FE1C1E" w:rsidP="00FE1C1E">
            <w:pPr>
              <w:rPr>
                <w:sz w:val="22"/>
              </w:rPr>
            </w:pPr>
            <w:r w:rsidRPr="00FE1C1E">
              <w:rPr>
                <w:sz w:val="22"/>
              </w:rPr>
              <w:t>Лицо, ответственное</w:t>
            </w:r>
            <w:r w:rsidRPr="00FE1C1E">
              <w:rPr>
                <w:sz w:val="22"/>
              </w:rPr>
              <w:br/>
              <w:t xml:space="preserve">за составление отчета 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7D0487" w14:textId="77777777" w:rsidR="00FE1C1E" w:rsidRPr="00FE1C1E" w:rsidRDefault="00FE1C1E" w:rsidP="00FE1C1E">
            <w:pPr>
              <w:jc w:val="center"/>
              <w:rPr>
                <w:sz w:val="22"/>
              </w:rPr>
            </w:pPr>
            <w:r w:rsidRPr="00FE1C1E">
              <w:rPr>
                <w:sz w:val="22"/>
              </w:rPr>
              <w:t>________________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23715C" w14:textId="77777777" w:rsidR="00FE1C1E" w:rsidRPr="00FE1C1E" w:rsidRDefault="00FE1C1E" w:rsidP="00FE1C1E">
            <w:pPr>
              <w:jc w:val="center"/>
              <w:rPr>
                <w:sz w:val="22"/>
              </w:rPr>
            </w:pPr>
            <w:r w:rsidRPr="00FE1C1E">
              <w:rPr>
                <w:sz w:val="22"/>
              </w:rPr>
              <w:t>_____________________</w:t>
            </w:r>
          </w:p>
        </w:tc>
      </w:tr>
      <w:tr w:rsidR="00FE1C1E" w:rsidRPr="00FE1C1E" w14:paraId="2CB041B2" w14:textId="77777777" w:rsidTr="00103AB9">
        <w:trPr>
          <w:trHeight w:val="8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09FEA6" w14:textId="77777777" w:rsidR="00FE1C1E" w:rsidRPr="00FE1C1E" w:rsidRDefault="00FE1C1E" w:rsidP="00FE1C1E">
            <w:r w:rsidRPr="00FE1C1E">
              <w:t> 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B1859" w14:textId="77777777" w:rsidR="00FE1C1E" w:rsidRPr="00FE1C1E" w:rsidRDefault="00FE1C1E" w:rsidP="00FE1C1E">
            <w:pPr>
              <w:jc w:val="center"/>
              <w:rPr>
                <w:sz w:val="20"/>
              </w:rPr>
            </w:pPr>
            <w:r w:rsidRPr="00FE1C1E">
              <w:rPr>
                <w:sz w:val="20"/>
              </w:rPr>
              <w:t>(подпись)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DEE2" w14:textId="77777777" w:rsidR="00FE1C1E" w:rsidRPr="00FE1C1E" w:rsidRDefault="00FE1C1E" w:rsidP="00FE1C1E">
            <w:pPr>
              <w:jc w:val="center"/>
              <w:rPr>
                <w:sz w:val="20"/>
              </w:rPr>
            </w:pPr>
            <w:r w:rsidRPr="00FE1C1E">
              <w:rPr>
                <w:sz w:val="20"/>
              </w:rPr>
              <w:t>(фамилия, инициалы)</w:t>
            </w:r>
          </w:p>
        </w:tc>
      </w:tr>
    </w:tbl>
    <w:p w14:paraId="00D508FC" w14:textId="77777777" w:rsidR="00FE1C1E" w:rsidRPr="00FE1C1E" w:rsidRDefault="00FE1C1E" w:rsidP="00FE1C1E">
      <w:pPr>
        <w:jc w:val="both"/>
        <w:rPr>
          <w:sz w:val="22"/>
        </w:rPr>
      </w:pPr>
      <w:r w:rsidRPr="00FE1C1E">
        <w:rPr>
          <w:sz w:val="22"/>
        </w:rPr>
        <w:t xml:space="preserve">Номер контактного телефона _____________       </w:t>
      </w:r>
    </w:p>
    <w:p w14:paraId="07C64B52" w14:textId="77777777" w:rsidR="00FE1C1E" w:rsidRPr="00FE1C1E" w:rsidRDefault="00FE1C1E" w:rsidP="00FE1C1E">
      <w:pPr>
        <w:jc w:val="both"/>
        <w:rPr>
          <w:sz w:val="22"/>
        </w:rPr>
      </w:pPr>
    </w:p>
    <w:p w14:paraId="5D443CDD" w14:textId="77777777" w:rsidR="00FE1C1E" w:rsidRPr="00FE1C1E" w:rsidRDefault="00FE1C1E" w:rsidP="00FE1C1E">
      <w:pPr>
        <w:jc w:val="both"/>
        <w:rPr>
          <w:sz w:val="22"/>
        </w:rPr>
      </w:pPr>
      <w:r w:rsidRPr="00FE1C1E">
        <w:rPr>
          <w:sz w:val="22"/>
        </w:rPr>
        <w:t>Дата составления отчета «__</w:t>
      </w:r>
      <w:proofErr w:type="gramStart"/>
      <w:r w:rsidRPr="00FE1C1E">
        <w:rPr>
          <w:sz w:val="22"/>
        </w:rPr>
        <w:t>_»_</w:t>
      </w:r>
      <w:proofErr w:type="gramEnd"/>
      <w:r w:rsidRPr="00FE1C1E">
        <w:rPr>
          <w:sz w:val="22"/>
        </w:rPr>
        <w:t>________________ 20__ г.</w:t>
      </w:r>
    </w:p>
    <w:p w14:paraId="091BDB6A" w14:textId="77777777" w:rsidR="00100E01" w:rsidRPr="00100E01" w:rsidRDefault="00100E01" w:rsidP="00963F7A">
      <w:pPr>
        <w:ind w:left="5245" w:right="-1" w:firstLine="5245"/>
        <w:jc w:val="right"/>
        <w:rPr>
          <w:sz w:val="30"/>
          <w:szCs w:val="30"/>
        </w:rPr>
      </w:pPr>
    </w:p>
    <w:sectPr w:rsidR="00100E01" w:rsidRPr="00100E01" w:rsidSect="00833B2A">
      <w:headerReference w:type="even" r:id="rId8"/>
      <w:footnotePr>
        <w:numFmt w:val="chicago"/>
      </w:footnotePr>
      <w:pgSz w:w="16838" w:h="11906" w:orient="landscape"/>
      <w:pgMar w:top="567" w:right="1106" w:bottom="566" w:left="85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0657" w14:textId="77777777" w:rsidR="008C2128" w:rsidRDefault="008C2128">
      <w:r>
        <w:separator/>
      </w:r>
    </w:p>
  </w:endnote>
  <w:endnote w:type="continuationSeparator" w:id="0">
    <w:p w14:paraId="44313735" w14:textId="77777777" w:rsidR="008C2128" w:rsidRDefault="008C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E06D" w14:textId="77777777" w:rsidR="008C2128" w:rsidRDefault="008C2128">
      <w:r>
        <w:separator/>
      </w:r>
    </w:p>
  </w:footnote>
  <w:footnote w:type="continuationSeparator" w:id="0">
    <w:p w14:paraId="0879F922" w14:textId="77777777" w:rsidR="008C2128" w:rsidRDefault="008C2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4CA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4360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37D8B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D7617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7E94"/>
    <w:rsid w:val="006D30E9"/>
    <w:rsid w:val="006E0961"/>
    <w:rsid w:val="006E5A92"/>
    <w:rsid w:val="006F468C"/>
    <w:rsid w:val="006F75E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0951"/>
    <w:rsid w:val="007C3A6A"/>
    <w:rsid w:val="007C4735"/>
    <w:rsid w:val="007C5E6F"/>
    <w:rsid w:val="007D1121"/>
    <w:rsid w:val="007D246B"/>
    <w:rsid w:val="007D3E5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3B2A"/>
    <w:rsid w:val="00835CDF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0A08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128"/>
    <w:rsid w:val="008C2B6C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5761"/>
    <w:rsid w:val="009868E5"/>
    <w:rsid w:val="009906D6"/>
    <w:rsid w:val="00990F69"/>
    <w:rsid w:val="00992635"/>
    <w:rsid w:val="00994712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75A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04B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33A"/>
    <w:rsid w:val="00B55998"/>
    <w:rsid w:val="00B55C7C"/>
    <w:rsid w:val="00B55EA7"/>
    <w:rsid w:val="00B568FC"/>
    <w:rsid w:val="00B56966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BDE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B7D53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09F3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1D6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0E3"/>
    <w:rsid w:val="00FC19B2"/>
    <w:rsid w:val="00FC3B87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4459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2024-11-26T07:48:00Z</cp:lastPrinted>
  <dcterms:created xsi:type="dcterms:W3CDTF">2026-01-05T07:20:00Z</dcterms:created>
  <dcterms:modified xsi:type="dcterms:W3CDTF">2026-01-05T07:56:00Z</dcterms:modified>
</cp:coreProperties>
</file>